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45C3A" w14:textId="77777777" w:rsidR="00E9258B" w:rsidRPr="00036587" w:rsidRDefault="00E9258B" w:rsidP="00036587">
      <w:pPr>
        <w:pStyle w:val="Body0"/>
        <w:spacing w:after="120"/>
        <w:jc w:val="center"/>
        <w:rPr>
          <w:rFonts w:ascii="Times New Roman" w:hAnsi="Times New Roman"/>
          <w:b/>
          <w:bCs/>
          <w:sz w:val="28"/>
          <w:szCs w:val="28"/>
        </w:rPr>
      </w:pPr>
      <w:r w:rsidRPr="00036587">
        <w:rPr>
          <w:rFonts w:ascii="Times New Roman" w:hAnsi="Times New Roman"/>
          <w:b/>
          <w:bCs/>
          <w:sz w:val="28"/>
          <w:szCs w:val="28"/>
        </w:rPr>
        <w:t>Justice Marie L. Garibaldi American Inn of Court for ADR</w:t>
      </w:r>
    </w:p>
    <w:p w14:paraId="78971FDF" w14:textId="1A09ACBC" w:rsidR="00E9258B" w:rsidRPr="00036587" w:rsidRDefault="00E9258B" w:rsidP="00036587">
      <w:pPr>
        <w:pStyle w:val="Body0"/>
        <w:spacing w:after="1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36587">
        <w:rPr>
          <w:rFonts w:ascii="Times New Roman" w:hAnsi="Times New Roman"/>
          <w:sz w:val="28"/>
          <w:szCs w:val="28"/>
        </w:rPr>
        <w:t>Considerations in Making Domestic Arbitrations More Economical and Efficient</w:t>
      </w:r>
    </w:p>
    <w:p w14:paraId="5E067A19" w14:textId="6EF724E8" w:rsidR="000F0DA0" w:rsidRPr="00036587" w:rsidRDefault="00E9258B" w:rsidP="00036587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36587">
        <w:rPr>
          <w:rFonts w:ascii="Times New Roman" w:eastAsia="Times New Roman" w:hAnsi="Times New Roman" w:cs="Times New Roman"/>
          <w:sz w:val="28"/>
          <w:szCs w:val="28"/>
        </w:rPr>
        <w:t>November 10, 2022</w:t>
      </w:r>
    </w:p>
    <w:p w14:paraId="606D8316" w14:textId="260F3CF4" w:rsidR="000F0DA0" w:rsidRDefault="000F0DA0" w:rsidP="000512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1A21DD4" w14:textId="03BE6031" w:rsidR="000F0DA0" w:rsidRPr="00036587" w:rsidRDefault="00036587" w:rsidP="000365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03658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POLLING RESULTS</w:t>
      </w:r>
    </w:p>
    <w:p w14:paraId="397CD925" w14:textId="77777777" w:rsidR="00036587" w:rsidRDefault="00036587" w:rsidP="000365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9F04860" w14:textId="78B6A2AC" w:rsidR="00051244" w:rsidRPr="00036587" w:rsidRDefault="00F87E44" w:rsidP="0005124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87E4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PROPOSITION</w:t>
      </w:r>
      <w:r w:rsidR="00051244" w:rsidRPr="00F87E4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1</w:t>
      </w:r>
      <w:r w:rsidR="0003658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 </w:t>
      </w:r>
      <w:r w:rsidR="00036587" w:rsidRPr="00036587">
        <w:rPr>
          <w:rFonts w:ascii="Times New Roman" w:eastAsia="Times New Roman" w:hAnsi="Times New Roman" w:cs="Times New Roman"/>
          <w:i/>
          <w:iCs/>
          <w:sz w:val="24"/>
          <w:szCs w:val="24"/>
        </w:rPr>
        <w:t>“</w:t>
      </w:r>
      <w:r w:rsidR="00036587" w:rsidRPr="00F87E44">
        <w:rPr>
          <w:rFonts w:ascii="Times New Roman" w:hAnsi="Times New Roman" w:cs="Times New Roman"/>
          <w:i/>
          <w:iCs/>
          <w:color w:val="000000"/>
          <w:sz w:val="24"/>
          <w:szCs w:val="24"/>
        </w:rPr>
        <w:t>Hot Tubbing” of expert witness technical opinion testimony is a useful and adaptable procedure in commercial arbitrations</w:t>
      </w:r>
    </w:p>
    <w:p w14:paraId="0B4AAABE" w14:textId="0CDBA88A" w:rsidR="000F0DA0" w:rsidRDefault="000F0DA0" w:rsidP="000512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61DD663C" w14:textId="5DD2C6D2" w:rsidR="00F87E44" w:rsidRPr="00F87E44" w:rsidRDefault="00F87E44" w:rsidP="000512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F87E44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Before the debate</w:t>
      </w:r>
    </w:p>
    <w:p w14:paraId="7A225AA6" w14:textId="77777777" w:rsidR="00F87E44" w:rsidRPr="00F87E44" w:rsidRDefault="00F87E44" w:rsidP="000512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8A05F59" w14:textId="14D81FE5" w:rsidR="00051244" w:rsidRDefault="00051244" w:rsidP="00F87E4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051244">
        <w:rPr>
          <w:rFonts w:ascii="Times New Roman" w:eastAsia="Times New Roman" w:hAnsi="Times New Roman" w:cs="Times New Roman"/>
          <w:sz w:val="24"/>
          <w:szCs w:val="24"/>
        </w:rPr>
        <w:t>1.</w:t>
      </w:r>
      <w:r w:rsidR="00F87E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51244">
        <w:rPr>
          <w:rFonts w:ascii="Times New Roman" w:eastAsia="Times New Roman" w:hAnsi="Times New Roman" w:cs="Times New Roman"/>
          <w:sz w:val="24"/>
          <w:szCs w:val="24"/>
        </w:rPr>
        <w:t xml:space="preserve">Have experts testified using </w:t>
      </w:r>
      <w:r w:rsidR="000B6E3D">
        <w:rPr>
          <w:rFonts w:ascii="Times New Roman" w:eastAsia="Times New Roman" w:hAnsi="Times New Roman" w:cs="Times New Roman"/>
          <w:sz w:val="24"/>
          <w:szCs w:val="24"/>
        </w:rPr>
        <w:t>“</w:t>
      </w:r>
      <w:r w:rsidRPr="00051244">
        <w:rPr>
          <w:rFonts w:ascii="Times New Roman" w:eastAsia="Times New Roman" w:hAnsi="Times New Roman" w:cs="Times New Roman"/>
          <w:sz w:val="24"/>
          <w:szCs w:val="24"/>
        </w:rPr>
        <w:t>hot-tubbing</w:t>
      </w:r>
      <w:r w:rsidR="000B6E3D">
        <w:rPr>
          <w:rFonts w:ascii="Times New Roman" w:eastAsia="Times New Roman" w:hAnsi="Times New Roman" w:cs="Times New Roman"/>
          <w:sz w:val="24"/>
          <w:szCs w:val="24"/>
        </w:rPr>
        <w:t>”</w:t>
      </w:r>
      <w:r w:rsidRPr="00051244">
        <w:rPr>
          <w:rFonts w:ascii="Times New Roman" w:eastAsia="Times New Roman" w:hAnsi="Times New Roman" w:cs="Times New Roman"/>
          <w:sz w:val="24"/>
          <w:szCs w:val="24"/>
        </w:rPr>
        <w:t xml:space="preserve"> (concurrent expert evidence) in a case (arbitration or litigation)</w:t>
      </w:r>
      <w:r w:rsidR="000B6E3D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051244">
        <w:rPr>
          <w:rFonts w:ascii="Times New Roman" w:eastAsia="Times New Roman" w:hAnsi="Times New Roman" w:cs="Times New Roman"/>
          <w:sz w:val="24"/>
          <w:szCs w:val="24"/>
        </w:rPr>
        <w:t xml:space="preserve"> in which you have participated as judge, arbitrator, advocate</w:t>
      </w:r>
      <w:r w:rsidR="000B6E3D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051244">
        <w:rPr>
          <w:rFonts w:ascii="Times New Roman" w:eastAsia="Times New Roman" w:hAnsi="Times New Roman" w:cs="Times New Roman"/>
          <w:sz w:val="24"/>
          <w:szCs w:val="24"/>
        </w:rPr>
        <w:t xml:space="preserve"> or otherwise?</w:t>
      </w:r>
    </w:p>
    <w:p w14:paraId="4C521591" w14:textId="2871FD60" w:rsidR="00F87E44" w:rsidRDefault="00F87E44" w:rsidP="00F87E4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381213BB" w14:textId="3EE27213" w:rsidR="00F87E44" w:rsidRDefault="00F87E44" w:rsidP="00F87E44">
      <w:pPr>
        <w:pStyle w:val="ListParagraph"/>
        <w:numPr>
          <w:ilvl w:val="0"/>
          <w:numId w:val="3"/>
        </w:numPr>
        <w:spacing w:after="0" w:line="240" w:lineRule="auto"/>
        <w:ind w:left="18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Yes</w:t>
      </w:r>
      <w:r w:rsidR="00036587">
        <w:rPr>
          <w:rFonts w:ascii="Times New Roman" w:eastAsia="Times New Roman" w:hAnsi="Times New Roman" w:cs="Times New Roman"/>
          <w:sz w:val="24"/>
          <w:szCs w:val="24"/>
        </w:rPr>
        <w:tab/>
      </w:r>
      <w:r w:rsidR="00036587">
        <w:rPr>
          <w:rFonts w:ascii="Times New Roman" w:eastAsia="Times New Roman" w:hAnsi="Times New Roman" w:cs="Times New Roman"/>
          <w:sz w:val="24"/>
          <w:szCs w:val="24"/>
        </w:rPr>
        <w:tab/>
      </w:r>
      <w:r w:rsidR="00036587">
        <w:rPr>
          <w:rFonts w:ascii="Times New Roman" w:eastAsia="Times New Roman" w:hAnsi="Times New Roman" w:cs="Times New Roman"/>
          <w:sz w:val="24"/>
          <w:szCs w:val="24"/>
        </w:rPr>
        <w:tab/>
        <w:t>42%</w:t>
      </w:r>
    </w:p>
    <w:p w14:paraId="3087AD71" w14:textId="61C844FA" w:rsidR="00F87E44" w:rsidRDefault="00F87E44" w:rsidP="00F87E44">
      <w:pPr>
        <w:pStyle w:val="ListParagraph"/>
        <w:numPr>
          <w:ilvl w:val="0"/>
          <w:numId w:val="3"/>
        </w:numPr>
        <w:spacing w:after="0" w:line="240" w:lineRule="auto"/>
        <w:ind w:left="18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</w:t>
      </w:r>
      <w:r w:rsidR="00036587">
        <w:rPr>
          <w:rFonts w:ascii="Times New Roman" w:eastAsia="Times New Roman" w:hAnsi="Times New Roman" w:cs="Times New Roman"/>
          <w:sz w:val="24"/>
          <w:szCs w:val="24"/>
        </w:rPr>
        <w:tab/>
      </w:r>
      <w:r w:rsidR="00036587">
        <w:rPr>
          <w:rFonts w:ascii="Times New Roman" w:eastAsia="Times New Roman" w:hAnsi="Times New Roman" w:cs="Times New Roman"/>
          <w:sz w:val="24"/>
          <w:szCs w:val="24"/>
        </w:rPr>
        <w:tab/>
      </w:r>
      <w:r w:rsidR="00036587">
        <w:rPr>
          <w:rFonts w:ascii="Times New Roman" w:eastAsia="Times New Roman" w:hAnsi="Times New Roman" w:cs="Times New Roman"/>
          <w:sz w:val="24"/>
          <w:szCs w:val="24"/>
        </w:rPr>
        <w:tab/>
      </w:r>
      <w:r w:rsidR="00036587">
        <w:rPr>
          <w:rFonts w:ascii="Times New Roman" w:eastAsia="Times New Roman" w:hAnsi="Times New Roman" w:cs="Times New Roman"/>
          <w:sz w:val="24"/>
          <w:szCs w:val="24"/>
        </w:rPr>
        <w:tab/>
        <w:t>38%</w:t>
      </w:r>
    </w:p>
    <w:p w14:paraId="496AFCD3" w14:textId="524E2717" w:rsidR="00F87E44" w:rsidRPr="00F87E44" w:rsidRDefault="00F87E44" w:rsidP="00F87E44">
      <w:pPr>
        <w:pStyle w:val="ListParagraph"/>
        <w:numPr>
          <w:ilvl w:val="0"/>
          <w:numId w:val="3"/>
        </w:numPr>
        <w:spacing w:after="0" w:line="240" w:lineRule="auto"/>
        <w:ind w:left="1800"/>
        <w:rPr>
          <w:rFonts w:ascii="Times New Roman" w:eastAsia="Times New Roman" w:hAnsi="Times New Roman" w:cs="Times New Roman"/>
          <w:sz w:val="24"/>
          <w:szCs w:val="24"/>
        </w:rPr>
      </w:pPr>
      <w:r w:rsidRPr="00F87E44">
        <w:rPr>
          <w:rFonts w:ascii="Times New Roman" w:eastAsia="Times New Roman" w:hAnsi="Times New Roman" w:cs="Times New Roman"/>
          <w:sz w:val="24"/>
          <w:szCs w:val="24"/>
        </w:rPr>
        <w:t>N/A</w:t>
      </w:r>
      <w:r w:rsidR="00036587">
        <w:rPr>
          <w:rFonts w:ascii="Times New Roman" w:eastAsia="Times New Roman" w:hAnsi="Times New Roman" w:cs="Times New Roman"/>
          <w:sz w:val="24"/>
          <w:szCs w:val="24"/>
        </w:rPr>
        <w:tab/>
      </w:r>
      <w:r w:rsidR="00036587">
        <w:rPr>
          <w:rFonts w:ascii="Times New Roman" w:eastAsia="Times New Roman" w:hAnsi="Times New Roman" w:cs="Times New Roman"/>
          <w:sz w:val="24"/>
          <w:szCs w:val="24"/>
        </w:rPr>
        <w:tab/>
      </w:r>
      <w:r w:rsidR="00036587">
        <w:rPr>
          <w:rFonts w:ascii="Times New Roman" w:eastAsia="Times New Roman" w:hAnsi="Times New Roman" w:cs="Times New Roman"/>
          <w:sz w:val="24"/>
          <w:szCs w:val="24"/>
        </w:rPr>
        <w:tab/>
        <w:t>19%</w:t>
      </w:r>
    </w:p>
    <w:p w14:paraId="0B768AB7" w14:textId="77777777" w:rsidR="00051244" w:rsidRPr="00051244" w:rsidRDefault="00051244" w:rsidP="00F87E4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5DB44D7C" w14:textId="1B1790BF" w:rsidR="00051244" w:rsidRDefault="00051244" w:rsidP="00F87E44">
      <w:pPr>
        <w:pStyle w:val="body"/>
        <w:spacing w:before="0" w:beforeAutospacing="0" w:after="0" w:afterAutospacing="0"/>
        <w:ind w:left="720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F87E44">
        <w:rPr>
          <w:rFonts w:ascii="Times New Roman" w:hAnsi="Times New Roman" w:cs="Times New Roman"/>
          <w:i/>
          <w:iCs/>
          <w:color w:val="000000"/>
          <w:sz w:val="24"/>
          <w:szCs w:val="24"/>
        </w:rPr>
        <w:t>2. </w:t>
      </w:r>
      <w:r w:rsidR="000B6E3D">
        <w:rPr>
          <w:rFonts w:ascii="Times New Roman" w:hAnsi="Times New Roman" w:cs="Times New Roman"/>
          <w:i/>
          <w:iCs/>
          <w:color w:val="000000"/>
          <w:sz w:val="24"/>
          <w:szCs w:val="24"/>
        </w:rPr>
        <w:t>“</w:t>
      </w:r>
      <w:r w:rsidRPr="00F87E44">
        <w:rPr>
          <w:rFonts w:ascii="Times New Roman" w:hAnsi="Times New Roman" w:cs="Times New Roman"/>
          <w:i/>
          <w:iCs/>
          <w:color w:val="000000"/>
          <w:sz w:val="24"/>
          <w:szCs w:val="24"/>
        </w:rPr>
        <w:t>Hot Tubbing” of expert witness technical opinion testimony is a useful and adaptable procedure in commercial arbitrations.</w:t>
      </w:r>
      <w:r w:rsidRPr="00051244">
        <w:rPr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</w:p>
    <w:p w14:paraId="126CD50F" w14:textId="74364DEE" w:rsidR="00F87E44" w:rsidRDefault="00F87E44" w:rsidP="00F87E44">
      <w:pPr>
        <w:pStyle w:val="body"/>
        <w:spacing w:before="0" w:beforeAutospacing="0" w:after="0" w:afterAutospacing="0"/>
        <w:ind w:left="720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14:paraId="6258871D" w14:textId="5F4A9A94" w:rsidR="00F87E44" w:rsidRDefault="00F87E44" w:rsidP="00F87E44">
      <w:pPr>
        <w:pStyle w:val="body"/>
        <w:numPr>
          <w:ilvl w:val="0"/>
          <w:numId w:val="3"/>
        </w:numPr>
        <w:spacing w:before="0" w:beforeAutospacing="0" w:after="0" w:afterAutospacing="0"/>
        <w:ind w:left="180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Yes</w:t>
      </w:r>
      <w:r w:rsidR="0003658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3658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36587">
        <w:rPr>
          <w:rFonts w:ascii="Times New Roman" w:hAnsi="Times New Roman" w:cs="Times New Roman"/>
          <w:color w:val="000000"/>
          <w:sz w:val="24"/>
          <w:szCs w:val="24"/>
        </w:rPr>
        <w:tab/>
        <w:t>62%</w:t>
      </w:r>
    </w:p>
    <w:p w14:paraId="38589B14" w14:textId="3374A672" w:rsidR="00F87E44" w:rsidRDefault="00F87E44" w:rsidP="00F87E44">
      <w:pPr>
        <w:pStyle w:val="body"/>
        <w:numPr>
          <w:ilvl w:val="0"/>
          <w:numId w:val="3"/>
        </w:numPr>
        <w:spacing w:before="0" w:beforeAutospacing="0" w:after="0" w:afterAutospacing="0"/>
        <w:ind w:left="180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No</w:t>
      </w:r>
      <w:r w:rsidR="0003658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3658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3658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36587">
        <w:rPr>
          <w:rFonts w:ascii="Times New Roman" w:hAnsi="Times New Roman" w:cs="Times New Roman"/>
          <w:color w:val="000000"/>
          <w:sz w:val="24"/>
          <w:szCs w:val="24"/>
        </w:rPr>
        <w:tab/>
        <w:t>4%</w:t>
      </w:r>
    </w:p>
    <w:p w14:paraId="676F7392" w14:textId="38C34F61" w:rsidR="00F87E44" w:rsidRPr="00F87E44" w:rsidRDefault="00F87E44" w:rsidP="00F87E44">
      <w:pPr>
        <w:pStyle w:val="body"/>
        <w:numPr>
          <w:ilvl w:val="0"/>
          <w:numId w:val="3"/>
        </w:numPr>
        <w:spacing w:before="0" w:beforeAutospacing="0" w:after="0" w:afterAutospacing="0"/>
        <w:ind w:left="180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 do not know</w:t>
      </w:r>
      <w:r w:rsidR="0003658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36587">
        <w:rPr>
          <w:rFonts w:ascii="Times New Roman" w:hAnsi="Times New Roman" w:cs="Times New Roman"/>
          <w:color w:val="000000"/>
          <w:sz w:val="24"/>
          <w:szCs w:val="24"/>
        </w:rPr>
        <w:tab/>
        <w:t>35%</w:t>
      </w:r>
    </w:p>
    <w:p w14:paraId="690D75C6" w14:textId="12FC95E2" w:rsidR="00051244" w:rsidRDefault="00051244" w:rsidP="00051244">
      <w:pPr>
        <w:pStyle w:val="body"/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</w:rPr>
      </w:pPr>
      <w:r w:rsidRPr="00051244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14:paraId="7F0EB113" w14:textId="3E7D9710" w:rsidR="00F87E44" w:rsidRPr="00F87E44" w:rsidRDefault="00F87E44" w:rsidP="00051244">
      <w:pPr>
        <w:pStyle w:val="body"/>
        <w:spacing w:before="0" w:beforeAutospacing="0" w:after="0" w:afterAutospacing="0"/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</w:pPr>
      <w:r w:rsidRPr="00F87E44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After the debate</w:t>
      </w:r>
    </w:p>
    <w:p w14:paraId="73190AD7" w14:textId="22C1C5A1" w:rsidR="00F87E44" w:rsidRDefault="00F87E44" w:rsidP="00051244">
      <w:pPr>
        <w:pStyle w:val="body"/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66D976E1" w14:textId="04B4D6AD" w:rsidR="00F87E44" w:rsidRDefault="00F87E44" w:rsidP="00F87E44">
      <w:pPr>
        <w:pStyle w:val="body"/>
        <w:spacing w:before="0" w:beforeAutospacing="0" w:after="0" w:afterAutospacing="0"/>
        <w:ind w:left="720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3</w:t>
      </w:r>
      <w:r w:rsidRPr="00F87E44">
        <w:rPr>
          <w:rFonts w:ascii="Times New Roman" w:hAnsi="Times New Roman" w:cs="Times New Roman"/>
          <w:i/>
          <w:iCs/>
          <w:color w:val="000000"/>
          <w:sz w:val="24"/>
          <w:szCs w:val="24"/>
        </w:rPr>
        <w:t>. </w:t>
      </w:r>
      <w:r w:rsidR="000B6E3D">
        <w:rPr>
          <w:rFonts w:ascii="Times New Roman" w:hAnsi="Times New Roman" w:cs="Times New Roman"/>
          <w:i/>
          <w:iCs/>
          <w:color w:val="000000"/>
          <w:sz w:val="24"/>
          <w:szCs w:val="24"/>
        </w:rPr>
        <w:t>“</w:t>
      </w:r>
      <w:r w:rsidRPr="00F87E44">
        <w:rPr>
          <w:rFonts w:ascii="Times New Roman" w:hAnsi="Times New Roman" w:cs="Times New Roman"/>
          <w:i/>
          <w:iCs/>
          <w:color w:val="000000"/>
          <w:sz w:val="24"/>
          <w:szCs w:val="24"/>
        </w:rPr>
        <w:t>Hot Tubbing” of expert witness technical opinion testimony is a useful and adaptable procedure in commercial arbitrations.</w:t>
      </w:r>
      <w:r w:rsidRPr="00051244">
        <w:rPr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</w:p>
    <w:p w14:paraId="3FB288C1" w14:textId="77777777" w:rsidR="00F87E44" w:rsidRDefault="00F87E44" w:rsidP="00F87E44">
      <w:pPr>
        <w:pStyle w:val="body"/>
        <w:spacing w:before="0" w:beforeAutospacing="0" w:after="0" w:afterAutospacing="0"/>
        <w:ind w:left="720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14:paraId="3F3526FC" w14:textId="72415DE3" w:rsidR="00F87E44" w:rsidRDefault="00F87E44" w:rsidP="00F87E44">
      <w:pPr>
        <w:pStyle w:val="body"/>
        <w:numPr>
          <w:ilvl w:val="0"/>
          <w:numId w:val="3"/>
        </w:numPr>
        <w:spacing w:before="0" w:beforeAutospacing="0" w:after="0" w:afterAutospacing="0"/>
        <w:ind w:left="180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Yes</w:t>
      </w:r>
      <w:r w:rsidR="0003658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3658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36587">
        <w:rPr>
          <w:rFonts w:ascii="Times New Roman" w:hAnsi="Times New Roman" w:cs="Times New Roman"/>
          <w:color w:val="000000"/>
          <w:sz w:val="24"/>
          <w:szCs w:val="24"/>
        </w:rPr>
        <w:tab/>
        <w:t>83%</w:t>
      </w:r>
    </w:p>
    <w:p w14:paraId="75256756" w14:textId="78C9BC2E" w:rsidR="00F87E44" w:rsidRDefault="00F87E44" w:rsidP="00F87E44">
      <w:pPr>
        <w:pStyle w:val="body"/>
        <w:numPr>
          <w:ilvl w:val="0"/>
          <w:numId w:val="3"/>
        </w:numPr>
        <w:spacing w:before="0" w:beforeAutospacing="0" w:after="0" w:afterAutospacing="0"/>
        <w:ind w:left="180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No</w:t>
      </w:r>
      <w:r w:rsidR="0003658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3658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3658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36587">
        <w:rPr>
          <w:rFonts w:ascii="Times New Roman" w:hAnsi="Times New Roman" w:cs="Times New Roman"/>
          <w:color w:val="000000"/>
          <w:sz w:val="24"/>
          <w:szCs w:val="24"/>
        </w:rPr>
        <w:tab/>
        <w:t>14%</w:t>
      </w:r>
    </w:p>
    <w:p w14:paraId="36FA4D9F" w14:textId="6AA4451A" w:rsidR="00F87E44" w:rsidRPr="00F87E44" w:rsidRDefault="00F87E44" w:rsidP="00F87E44">
      <w:pPr>
        <w:pStyle w:val="body"/>
        <w:numPr>
          <w:ilvl w:val="0"/>
          <w:numId w:val="3"/>
        </w:numPr>
        <w:spacing w:before="0" w:beforeAutospacing="0" w:after="0" w:afterAutospacing="0"/>
        <w:ind w:left="180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 do not know</w:t>
      </w:r>
      <w:r w:rsidR="0003658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36587">
        <w:rPr>
          <w:rFonts w:ascii="Times New Roman" w:hAnsi="Times New Roman" w:cs="Times New Roman"/>
          <w:color w:val="000000"/>
          <w:sz w:val="24"/>
          <w:szCs w:val="24"/>
        </w:rPr>
        <w:tab/>
        <w:t>3%</w:t>
      </w:r>
    </w:p>
    <w:p w14:paraId="7EC77E23" w14:textId="463EFDF3" w:rsidR="00F87E44" w:rsidRDefault="00F87E44" w:rsidP="00051244">
      <w:pPr>
        <w:pStyle w:val="body"/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79A12938" w14:textId="09A7F4F9" w:rsidR="00F87E44" w:rsidRDefault="00F87E44" w:rsidP="00F87E44">
      <w:pPr>
        <w:pStyle w:val="body"/>
        <w:spacing w:before="0" w:beforeAutospacing="0" w:after="0" w:afterAutospacing="0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Pr="00051244">
        <w:rPr>
          <w:rFonts w:ascii="Times New Roman" w:eastAsia="Times New Roman" w:hAnsi="Times New Roman" w:cs="Times New Roman"/>
          <w:sz w:val="24"/>
          <w:szCs w:val="24"/>
        </w:rPr>
        <w:t>Did you change your view of the proposition based on the debate?</w:t>
      </w:r>
    </w:p>
    <w:p w14:paraId="2FDD9A76" w14:textId="2294E423" w:rsidR="00F87E44" w:rsidRDefault="00F87E44" w:rsidP="00F87E44">
      <w:pPr>
        <w:pStyle w:val="body"/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</w:rPr>
      </w:pPr>
    </w:p>
    <w:p w14:paraId="4500E31D" w14:textId="3B4AEF11" w:rsidR="00F87E44" w:rsidRPr="00F87E44" w:rsidRDefault="00F87E44" w:rsidP="00F87E44">
      <w:pPr>
        <w:pStyle w:val="body"/>
        <w:numPr>
          <w:ilvl w:val="0"/>
          <w:numId w:val="3"/>
        </w:numPr>
        <w:spacing w:before="0" w:beforeAutospacing="0" w:after="0" w:afterAutospacing="0"/>
        <w:ind w:left="180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Yes</w:t>
      </w:r>
      <w:r w:rsidR="00036587">
        <w:rPr>
          <w:rFonts w:ascii="Times New Roman" w:eastAsia="Times New Roman" w:hAnsi="Times New Roman" w:cs="Times New Roman"/>
          <w:sz w:val="24"/>
          <w:szCs w:val="24"/>
        </w:rPr>
        <w:tab/>
      </w:r>
      <w:r w:rsidR="00036587">
        <w:rPr>
          <w:rFonts w:ascii="Times New Roman" w:eastAsia="Times New Roman" w:hAnsi="Times New Roman" w:cs="Times New Roman"/>
          <w:sz w:val="24"/>
          <w:szCs w:val="24"/>
        </w:rPr>
        <w:tab/>
      </w:r>
      <w:r w:rsidR="00036587">
        <w:rPr>
          <w:rFonts w:ascii="Times New Roman" w:eastAsia="Times New Roman" w:hAnsi="Times New Roman" w:cs="Times New Roman"/>
          <w:sz w:val="24"/>
          <w:szCs w:val="24"/>
        </w:rPr>
        <w:tab/>
        <w:t>21%</w:t>
      </w:r>
    </w:p>
    <w:p w14:paraId="11380ED3" w14:textId="691EF39E" w:rsidR="00F87E44" w:rsidRPr="00F87E44" w:rsidRDefault="00F87E44" w:rsidP="00F87E44">
      <w:pPr>
        <w:pStyle w:val="body"/>
        <w:numPr>
          <w:ilvl w:val="0"/>
          <w:numId w:val="3"/>
        </w:numPr>
        <w:spacing w:before="0" w:beforeAutospacing="0" w:after="0" w:afterAutospacing="0"/>
        <w:ind w:left="1800"/>
        <w:rPr>
          <w:rFonts w:ascii="Times New Roman" w:hAnsi="Times New Roman" w:cs="Times New Roman"/>
          <w:color w:val="000000"/>
          <w:sz w:val="24"/>
          <w:szCs w:val="24"/>
        </w:rPr>
      </w:pPr>
      <w:r w:rsidRPr="00F87E44">
        <w:rPr>
          <w:rFonts w:ascii="Times New Roman" w:hAnsi="Times New Roman" w:cs="Times New Roman"/>
          <w:color w:val="000000"/>
          <w:sz w:val="24"/>
          <w:szCs w:val="24"/>
        </w:rPr>
        <w:t>No</w:t>
      </w:r>
      <w:r w:rsidR="0003658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3658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3658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36587">
        <w:rPr>
          <w:rFonts w:ascii="Times New Roman" w:hAnsi="Times New Roman" w:cs="Times New Roman"/>
          <w:color w:val="000000"/>
          <w:sz w:val="24"/>
          <w:szCs w:val="24"/>
        </w:rPr>
        <w:tab/>
        <w:t>79%</w:t>
      </w:r>
    </w:p>
    <w:p w14:paraId="697570BE" w14:textId="62AFACC9" w:rsidR="00F87E44" w:rsidRDefault="00F87E44" w:rsidP="00F87E44">
      <w:pPr>
        <w:pStyle w:val="body"/>
        <w:spacing w:before="0" w:beforeAutospacing="0" w:after="0" w:afterAutospacing="0"/>
        <w:ind w:left="1080"/>
        <w:rPr>
          <w:rFonts w:ascii="Times New Roman" w:hAnsi="Times New Roman" w:cs="Times New Roman"/>
          <w:color w:val="000000"/>
          <w:sz w:val="24"/>
          <w:szCs w:val="24"/>
        </w:rPr>
      </w:pPr>
    </w:p>
    <w:p w14:paraId="08848A5E" w14:textId="310F8614" w:rsidR="00F87E44" w:rsidRDefault="00F87E44" w:rsidP="00F87E44">
      <w:pPr>
        <w:pStyle w:val="body"/>
        <w:spacing w:before="0" w:beforeAutospacing="0" w:after="0" w:afterAutospacing="0"/>
        <w:ind w:left="1080"/>
        <w:rPr>
          <w:rFonts w:ascii="Times New Roman" w:hAnsi="Times New Roman" w:cs="Times New Roman"/>
          <w:color w:val="000000"/>
          <w:sz w:val="24"/>
          <w:szCs w:val="24"/>
        </w:rPr>
      </w:pPr>
    </w:p>
    <w:p w14:paraId="3B9779F2" w14:textId="3D2E1EB4" w:rsidR="00F87E44" w:rsidRDefault="00F87E44" w:rsidP="00F87E44">
      <w:pPr>
        <w:pStyle w:val="body"/>
        <w:spacing w:before="0" w:beforeAutospacing="0" w:after="0" w:afterAutospacing="0"/>
        <w:ind w:left="1080"/>
        <w:rPr>
          <w:rFonts w:ascii="Times New Roman" w:hAnsi="Times New Roman" w:cs="Times New Roman"/>
          <w:color w:val="000000"/>
          <w:sz w:val="24"/>
          <w:szCs w:val="24"/>
        </w:rPr>
      </w:pPr>
    </w:p>
    <w:p w14:paraId="2D5CC332" w14:textId="5AB92CE7" w:rsidR="00F87E44" w:rsidRDefault="00F87E44" w:rsidP="00F87E44">
      <w:pPr>
        <w:pStyle w:val="body"/>
        <w:spacing w:before="0" w:beforeAutospacing="0" w:after="0" w:afterAutospacing="0"/>
        <w:ind w:left="1080"/>
        <w:rPr>
          <w:rFonts w:ascii="Times New Roman" w:hAnsi="Times New Roman" w:cs="Times New Roman"/>
          <w:color w:val="000000"/>
          <w:sz w:val="24"/>
          <w:szCs w:val="24"/>
        </w:rPr>
      </w:pPr>
    </w:p>
    <w:p w14:paraId="0CFC8EA9" w14:textId="4FF99CB8" w:rsidR="00F87E44" w:rsidRDefault="00F87E44" w:rsidP="00F87E44">
      <w:pPr>
        <w:pStyle w:val="body"/>
        <w:spacing w:before="0" w:beforeAutospacing="0" w:after="0" w:afterAutospacing="0"/>
        <w:ind w:left="1080"/>
        <w:rPr>
          <w:rFonts w:ascii="Times New Roman" w:hAnsi="Times New Roman" w:cs="Times New Roman"/>
          <w:color w:val="000000"/>
          <w:sz w:val="24"/>
          <w:szCs w:val="24"/>
        </w:rPr>
      </w:pPr>
    </w:p>
    <w:p w14:paraId="6084B527" w14:textId="77777777" w:rsidR="00036587" w:rsidRPr="00F87E44" w:rsidRDefault="00F87E44" w:rsidP="00036587">
      <w:pPr>
        <w:spacing w:after="0" w:line="240" w:lineRule="auto"/>
        <w:rPr>
          <w:rStyle w:val="none"/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F87E4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lastRenderedPageBreak/>
        <w:t>PROPOSITION 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I</w:t>
      </w:r>
      <w:r w:rsidR="0003658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 </w:t>
      </w:r>
      <w:r w:rsidR="00036587" w:rsidRPr="00F87E44">
        <w:rPr>
          <w:rStyle w:val="none"/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Redfern schedules are not </w:t>
      </w:r>
      <w:r w:rsidR="00036587" w:rsidRPr="00F87E44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  <w:t>only</w:t>
      </w:r>
      <w:r w:rsidR="00036587" w:rsidRPr="00F87E44">
        <w:rPr>
          <w:rStyle w:val="none"/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for discovery disputes and construction cases</w:t>
      </w:r>
      <w:r w:rsidR="00036587">
        <w:rPr>
          <w:rStyle w:val="none"/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</w:p>
    <w:p w14:paraId="0D891F46" w14:textId="5E2688F6" w:rsidR="00F87E44" w:rsidRPr="00036587" w:rsidRDefault="00F87E44" w:rsidP="00F87E4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FA0FF77" w14:textId="77777777" w:rsidR="00F87E44" w:rsidRPr="00F87E44" w:rsidRDefault="00F87E44" w:rsidP="00F87E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F87E44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Before the debate</w:t>
      </w:r>
    </w:p>
    <w:p w14:paraId="0CDCD9ED" w14:textId="77777777" w:rsidR="00F87E44" w:rsidRPr="00051244" w:rsidRDefault="00F87E44" w:rsidP="00051244">
      <w:pPr>
        <w:pStyle w:val="body"/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01DDFBDD" w14:textId="7DA74391" w:rsidR="00051244" w:rsidRPr="00051244" w:rsidRDefault="00F87E44" w:rsidP="00F87E4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 w:rsidR="00051244" w:rsidRPr="00051244">
        <w:rPr>
          <w:rFonts w:ascii="Times New Roman" w:eastAsia="Times New Roman" w:hAnsi="Times New Roman" w:cs="Times New Roman"/>
          <w:sz w:val="24"/>
          <w:szCs w:val="24"/>
        </w:rPr>
        <w:t xml:space="preserve">Have you used Redfern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="00051244" w:rsidRPr="00051244">
        <w:rPr>
          <w:rFonts w:ascii="Times New Roman" w:eastAsia="Times New Roman" w:hAnsi="Times New Roman" w:cs="Times New Roman"/>
          <w:sz w:val="24"/>
          <w:szCs w:val="24"/>
        </w:rPr>
        <w:t>chedules in any case (arbitration or litigation)</w:t>
      </w:r>
      <w:r w:rsidR="000B6E3D">
        <w:rPr>
          <w:rFonts w:ascii="Times New Roman" w:eastAsia="Times New Roman" w:hAnsi="Times New Roman" w:cs="Times New Roman"/>
          <w:sz w:val="24"/>
          <w:szCs w:val="24"/>
        </w:rPr>
        <w:t>,</w:t>
      </w:r>
      <w:r w:rsidR="00051244" w:rsidRPr="0005124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in which you have participated as judge, arbitrator, advocate</w:t>
      </w:r>
      <w:r w:rsidR="000B6E3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,</w:t>
      </w:r>
      <w:r w:rsidR="00051244" w:rsidRPr="0005124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or otherwise?</w:t>
      </w:r>
    </w:p>
    <w:p w14:paraId="48331469" w14:textId="77777777" w:rsidR="00F87E44" w:rsidRDefault="00F87E44" w:rsidP="00F87E4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6AA2DF14" w14:textId="185F4977" w:rsidR="00F87E44" w:rsidRDefault="00F87E44" w:rsidP="00F87E44">
      <w:pPr>
        <w:pStyle w:val="ListParagraph"/>
        <w:numPr>
          <w:ilvl w:val="0"/>
          <w:numId w:val="3"/>
        </w:numPr>
        <w:spacing w:after="0" w:line="240" w:lineRule="auto"/>
        <w:ind w:left="18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Yes</w:t>
      </w:r>
      <w:r w:rsidR="00036587">
        <w:rPr>
          <w:rFonts w:ascii="Times New Roman" w:eastAsia="Times New Roman" w:hAnsi="Times New Roman" w:cs="Times New Roman"/>
          <w:sz w:val="24"/>
          <w:szCs w:val="24"/>
        </w:rPr>
        <w:tab/>
      </w:r>
      <w:r w:rsidR="00036587">
        <w:rPr>
          <w:rFonts w:ascii="Times New Roman" w:eastAsia="Times New Roman" w:hAnsi="Times New Roman" w:cs="Times New Roman"/>
          <w:sz w:val="24"/>
          <w:szCs w:val="24"/>
        </w:rPr>
        <w:tab/>
      </w:r>
      <w:r w:rsidR="00036587">
        <w:rPr>
          <w:rFonts w:ascii="Times New Roman" w:eastAsia="Times New Roman" w:hAnsi="Times New Roman" w:cs="Times New Roman"/>
          <w:sz w:val="24"/>
          <w:szCs w:val="24"/>
        </w:rPr>
        <w:tab/>
        <w:t>19%</w:t>
      </w:r>
    </w:p>
    <w:p w14:paraId="0554E16E" w14:textId="5573C320" w:rsidR="00F87E44" w:rsidRDefault="00F87E44" w:rsidP="00F87E44">
      <w:pPr>
        <w:pStyle w:val="ListParagraph"/>
        <w:numPr>
          <w:ilvl w:val="0"/>
          <w:numId w:val="3"/>
        </w:numPr>
        <w:spacing w:after="0" w:line="240" w:lineRule="auto"/>
        <w:ind w:left="18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</w:t>
      </w:r>
      <w:r w:rsidR="00036587">
        <w:rPr>
          <w:rFonts w:ascii="Times New Roman" w:eastAsia="Times New Roman" w:hAnsi="Times New Roman" w:cs="Times New Roman"/>
          <w:sz w:val="24"/>
          <w:szCs w:val="24"/>
        </w:rPr>
        <w:tab/>
      </w:r>
      <w:r w:rsidR="00036587">
        <w:rPr>
          <w:rFonts w:ascii="Times New Roman" w:eastAsia="Times New Roman" w:hAnsi="Times New Roman" w:cs="Times New Roman"/>
          <w:sz w:val="24"/>
          <w:szCs w:val="24"/>
        </w:rPr>
        <w:tab/>
      </w:r>
      <w:r w:rsidR="00036587">
        <w:rPr>
          <w:rFonts w:ascii="Times New Roman" w:eastAsia="Times New Roman" w:hAnsi="Times New Roman" w:cs="Times New Roman"/>
          <w:sz w:val="24"/>
          <w:szCs w:val="24"/>
        </w:rPr>
        <w:tab/>
      </w:r>
      <w:r w:rsidR="00036587">
        <w:rPr>
          <w:rFonts w:ascii="Times New Roman" w:eastAsia="Times New Roman" w:hAnsi="Times New Roman" w:cs="Times New Roman"/>
          <w:sz w:val="24"/>
          <w:szCs w:val="24"/>
        </w:rPr>
        <w:tab/>
        <w:t>69%</w:t>
      </w:r>
    </w:p>
    <w:p w14:paraId="2458E04D" w14:textId="390D362B" w:rsidR="00F87E44" w:rsidRPr="00F87E44" w:rsidRDefault="00F87E44" w:rsidP="00F87E44">
      <w:pPr>
        <w:pStyle w:val="ListParagraph"/>
        <w:numPr>
          <w:ilvl w:val="0"/>
          <w:numId w:val="3"/>
        </w:numPr>
        <w:spacing w:after="0" w:line="240" w:lineRule="auto"/>
        <w:ind w:left="1800"/>
        <w:rPr>
          <w:rFonts w:ascii="Times New Roman" w:eastAsia="Times New Roman" w:hAnsi="Times New Roman" w:cs="Times New Roman"/>
          <w:sz w:val="24"/>
          <w:szCs w:val="24"/>
        </w:rPr>
      </w:pPr>
      <w:r w:rsidRPr="00F87E44">
        <w:rPr>
          <w:rFonts w:ascii="Times New Roman" w:eastAsia="Times New Roman" w:hAnsi="Times New Roman" w:cs="Times New Roman"/>
          <w:sz w:val="24"/>
          <w:szCs w:val="24"/>
        </w:rPr>
        <w:t>N/A</w:t>
      </w:r>
      <w:r w:rsidR="00036587">
        <w:rPr>
          <w:rFonts w:ascii="Times New Roman" w:eastAsia="Times New Roman" w:hAnsi="Times New Roman" w:cs="Times New Roman"/>
          <w:sz w:val="24"/>
          <w:szCs w:val="24"/>
        </w:rPr>
        <w:tab/>
      </w:r>
      <w:r w:rsidR="00036587">
        <w:rPr>
          <w:rFonts w:ascii="Times New Roman" w:eastAsia="Times New Roman" w:hAnsi="Times New Roman" w:cs="Times New Roman"/>
          <w:sz w:val="24"/>
          <w:szCs w:val="24"/>
        </w:rPr>
        <w:tab/>
      </w:r>
      <w:r w:rsidR="00036587">
        <w:rPr>
          <w:rFonts w:ascii="Times New Roman" w:eastAsia="Times New Roman" w:hAnsi="Times New Roman" w:cs="Times New Roman"/>
          <w:sz w:val="24"/>
          <w:szCs w:val="24"/>
        </w:rPr>
        <w:tab/>
        <w:t>13%</w:t>
      </w:r>
    </w:p>
    <w:p w14:paraId="3C13F214" w14:textId="424C3E60" w:rsidR="00051244" w:rsidRPr="00051244" w:rsidRDefault="00051244" w:rsidP="00051244">
      <w:pPr>
        <w:pStyle w:val="body"/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643ABADB" w14:textId="0201CCD5" w:rsidR="00051244" w:rsidRPr="00F87E44" w:rsidRDefault="00F87E44" w:rsidP="00F87E44">
      <w:pPr>
        <w:spacing w:after="0" w:line="240" w:lineRule="auto"/>
        <w:ind w:left="720"/>
        <w:rPr>
          <w:rStyle w:val="none"/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F87E4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6. </w:t>
      </w:r>
      <w:r w:rsidR="00051244" w:rsidRPr="00F87E44">
        <w:rPr>
          <w:rStyle w:val="none"/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Redfern </w:t>
      </w:r>
      <w:r w:rsidRPr="00F87E44">
        <w:rPr>
          <w:rStyle w:val="none"/>
          <w:rFonts w:ascii="Times New Roman" w:hAnsi="Times New Roman" w:cs="Times New Roman"/>
          <w:i/>
          <w:iCs/>
          <w:color w:val="000000"/>
          <w:sz w:val="24"/>
          <w:szCs w:val="24"/>
        </w:rPr>
        <w:t>s</w:t>
      </w:r>
      <w:r w:rsidR="00051244" w:rsidRPr="00F87E44">
        <w:rPr>
          <w:rStyle w:val="none"/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chedules </w:t>
      </w:r>
      <w:r w:rsidRPr="00F87E44">
        <w:rPr>
          <w:rStyle w:val="none"/>
          <w:rFonts w:ascii="Times New Roman" w:hAnsi="Times New Roman" w:cs="Times New Roman"/>
          <w:i/>
          <w:iCs/>
          <w:color w:val="000000"/>
          <w:sz w:val="24"/>
          <w:szCs w:val="24"/>
        </w:rPr>
        <w:t>a</w:t>
      </w:r>
      <w:r w:rsidR="00051244" w:rsidRPr="00F87E44">
        <w:rPr>
          <w:rStyle w:val="none"/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re not </w:t>
      </w:r>
      <w:r w:rsidRPr="00F87E44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  <w:t>o</w:t>
      </w:r>
      <w:r w:rsidR="00051244" w:rsidRPr="00F87E44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  <w:t>nly</w:t>
      </w:r>
      <w:r w:rsidR="00051244" w:rsidRPr="00F87E44">
        <w:rPr>
          <w:rStyle w:val="none"/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for </w:t>
      </w:r>
      <w:r w:rsidRPr="00F87E44">
        <w:rPr>
          <w:rStyle w:val="none"/>
          <w:rFonts w:ascii="Times New Roman" w:hAnsi="Times New Roman" w:cs="Times New Roman"/>
          <w:i/>
          <w:iCs/>
          <w:color w:val="000000"/>
          <w:sz w:val="24"/>
          <w:szCs w:val="24"/>
        </w:rPr>
        <w:t>d</w:t>
      </w:r>
      <w:r w:rsidR="00051244" w:rsidRPr="00F87E44">
        <w:rPr>
          <w:rStyle w:val="none"/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iscovery </w:t>
      </w:r>
      <w:r w:rsidRPr="00F87E44">
        <w:rPr>
          <w:rStyle w:val="none"/>
          <w:rFonts w:ascii="Times New Roman" w:hAnsi="Times New Roman" w:cs="Times New Roman"/>
          <w:i/>
          <w:iCs/>
          <w:color w:val="000000"/>
          <w:sz w:val="24"/>
          <w:szCs w:val="24"/>
        </w:rPr>
        <w:t>di</w:t>
      </w:r>
      <w:r w:rsidR="00051244" w:rsidRPr="00F87E44">
        <w:rPr>
          <w:rStyle w:val="none"/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sputes and </w:t>
      </w:r>
      <w:r w:rsidRPr="00F87E44">
        <w:rPr>
          <w:rStyle w:val="none"/>
          <w:rFonts w:ascii="Times New Roman" w:hAnsi="Times New Roman" w:cs="Times New Roman"/>
          <w:i/>
          <w:iCs/>
          <w:color w:val="000000"/>
          <w:sz w:val="24"/>
          <w:szCs w:val="24"/>
        </w:rPr>
        <w:t>c</w:t>
      </w:r>
      <w:r w:rsidR="00051244" w:rsidRPr="00F87E44">
        <w:rPr>
          <w:rStyle w:val="none"/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onstruction </w:t>
      </w:r>
      <w:r w:rsidRPr="00F87E44">
        <w:rPr>
          <w:rStyle w:val="none"/>
          <w:rFonts w:ascii="Times New Roman" w:hAnsi="Times New Roman" w:cs="Times New Roman"/>
          <w:i/>
          <w:iCs/>
          <w:color w:val="000000"/>
          <w:sz w:val="24"/>
          <w:szCs w:val="24"/>
        </w:rPr>
        <w:t>c</w:t>
      </w:r>
      <w:r w:rsidR="00051244" w:rsidRPr="00F87E44">
        <w:rPr>
          <w:rStyle w:val="none"/>
          <w:rFonts w:ascii="Times New Roman" w:hAnsi="Times New Roman" w:cs="Times New Roman"/>
          <w:i/>
          <w:iCs/>
          <w:color w:val="000000"/>
          <w:sz w:val="24"/>
          <w:szCs w:val="24"/>
        </w:rPr>
        <w:t>ases</w:t>
      </w:r>
      <w:r w:rsidR="000B6E3D">
        <w:rPr>
          <w:rStyle w:val="none"/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</w:p>
    <w:p w14:paraId="6A5B158A" w14:textId="284627D3" w:rsidR="00F87E44" w:rsidRDefault="00F87E44" w:rsidP="00F87E44">
      <w:pPr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</w:p>
    <w:p w14:paraId="13C0CF6F" w14:textId="58830B65" w:rsidR="00F87E44" w:rsidRDefault="00F87E44" w:rsidP="00F87E44">
      <w:pPr>
        <w:pStyle w:val="body"/>
        <w:numPr>
          <w:ilvl w:val="0"/>
          <w:numId w:val="3"/>
        </w:numPr>
        <w:spacing w:before="0" w:beforeAutospacing="0" w:after="0" w:afterAutospacing="0"/>
        <w:ind w:left="180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Yes</w:t>
      </w:r>
      <w:r w:rsidR="0003658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3658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36587">
        <w:rPr>
          <w:rFonts w:ascii="Times New Roman" w:hAnsi="Times New Roman" w:cs="Times New Roman"/>
          <w:color w:val="000000"/>
          <w:sz w:val="24"/>
          <w:szCs w:val="24"/>
        </w:rPr>
        <w:tab/>
        <w:t>25%</w:t>
      </w:r>
    </w:p>
    <w:p w14:paraId="66E2A412" w14:textId="764BD3DA" w:rsidR="00F87E44" w:rsidRDefault="00F87E44" w:rsidP="00F87E44">
      <w:pPr>
        <w:pStyle w:val="body"/>
        <w:numPr>
          <w:ilvl w:val="0"/>
          <w:numId w:val="3"/>
        </w:numPr>
        <w:spacing w:before="0" w:beforeAutospacing="0" w:after="0" w:afterAutospacing="0"/>
        <w:ind w:left="180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No</w:t>
      </w:r>
      <w:r w:rsidR="0003658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3658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3658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36587">
        <w:rPr>
          <w:rFonts w:ascii="Times New Roman" w:hAnsi="Times New Roman" w:cs="Times New Roman"/>
          <w:color w:val="000000"/>
          <w:sz w:val="24"/>
          <w:szCs w:val="24"/>
        </w:rPr>
        <w:tab/>
        <w:t>0%</w:t>
      </w:r>
    </w:p>
    <w:p w14:paraId="1FBD4312" w14:textId="6EF36C0E" w:rsidR="00F87E44" w:rsidRPr="00F87E44" w:rsidRDefault="00F87E44" w:rsidP="00F87E44">
      <w:pPr>
        <w:pStyle w:val="body"/>
        <w:numPr>
          <w:ilvl w:val="0"/>
          <w:numId w:val="3"/>
        </w:numPr>
        <w:spacing w:before="0" w:beforeAutospacing="0" w:after="0" w:afterAutospacing="0"/>
        <w:ind w:left="180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 do not know</w:t>
      </w:r>
      <w:r w:rsidR="0003658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36587">
        <w:rPr>
          <w:rFonts w:ascii="Times New Roman" w:hAnsi="Times New Roman" w:cs="Times New Roman"/>
          <w:color w:val="000000"/>
          <w:sz w:val="24"/>
          <w:szCs w:val="24"/>
        </w:rPr>
        <w:tab/>
        <w:t>75%</w:t>
      </w:r>
    </w:p>
    <w:p w14:paraId="26728E10" w14:textId="77777777" w:rsidR="00F87E44" w:rsidRDefault="00F87E44" w:rsidP="00F87E44">
      <w:pPr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</w:p>
    <w:p w14:paraId="601A906D" w14:textId="77777777" w:rsidR="00F87E44" w:rsidRPr="00F87E44" w:rsidRDefault="00F87E44" w:rsidP="00F87E44">
      <w:pPr>
        <w:pStyle w:val="body"/>
        <w:spacing w:before="0" w:beforeAutospacing="0" w:after="0" w:afterAutospacing="0"/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</w:pPr>
      <w:r w:rsidRPr="00F87E44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After the debate</w:t>
      </w:r>
    </w:p>
    <w:p w14:paraId="7AC18FC7" w14:textId="6EB5CE8F" w:rsidR="00F87E44" w:rsidRDefault="00F87E44" w:rsidP="00F87E44">
      <w:pPr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</w:p>
    <w:p w14:paraId="4ACB7E23" w14:textId="0E68638E" w:rsidR="00F87E44" w:rsidRPr="00F87E44" w:rsidRDefault="000B6E3D" w:rsidP="00F87E44">
      <w:pPr>
        <w:spacing w:after="0" w:line="240" w:lineRule="auto"/>
        <w:ind w:left="720"/>
        <w:rPr>
          <w:rStyle w:val="none"/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7</w:t>
      </w:r>
      <w:r w:rsidR="00F87E44" w:rsidRPr="00F87E4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. </w:t>
      </w:r>
      <w:r w:rsidR="00F87E44" w:rsidRPr="00F87E44">
        <w:rPr>
          <w:rStyle w:val="none"/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Redfern </w:t>
      </w:r>
      <w:r w:rsidR="00F87E44">
        <w:rPr>
          <w:rStyle w:val="none"/>
          <w:rFonts w:ascii="Times New Roman" w:hAnsi="Times New Roman" w:cs="Times New Roman"/>
          <w:i/>
          <w:iCs/>
          <w:color w:val="000000"/>
          <w:sz w:val="24"/>
          <w:szCs w:val="24"/>
        </w:rPr>
        <w:t>s</w:t>
      </w:r>
      <w:r w:rsidR="00F87E44" w:rsidRPr="00F87E44">
        <w:rPr>
          <w:rStyle w:val="none"/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chedules are not </w:t>
      </w:r>
      <w:r w:rsidR="00F87E44" w:rsidRPr="00F87E44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  <w:t>only</w:t>
      </w:r>
      <w:r w:rsidR="00F87E44" w:rsidRPr="00F87E44">
        <w:rPr>
          <w:rStyle w:val="none"/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for discovery disputes and construction cases</w:t>
      </w:r>
      <w:r>
        <w:rPr>
          <w:rStyle w:val="none"/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</w:p>
    <w:p w14:paraId="4FC23B29" w14:textId="3AC2DF08" w:rsidR="00F87E44" w:rsidRDefault="00F87E44" w:rsidP="00F87E44">
      <w:pPr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</w:p>
    <w:p w14:paraId="6922B360" w14:textId="0924C642" w:rsidR="00F87E44" w:rsidRDefault="00F87E44" w:rsidP="00F87E44">
      <w:pPr>
        <w:pStyle w:val="body"/>
        <w:numPr>
          <w:ilvl w:val="0"/>
          <w:numId w:val="3"/>
        </w:numPr>
        <w:spacing w:before="0" w:beforeAutospacing="0" w:after="0" w:afterAutospacing="0"/>
        <w:ind w:left="180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Yes</w:t>
      </w:r>
      <w:r w:rsidR="0003658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3658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36587">
        <w:rPr>
          <w:rFonts w:ascii="Times New Roman" w:hAnsi="Times New Roman" w:cs="Times New Roman"/>
          <w:color w:val="000000"/>
          <w:sz w:val="24"/>
          <w:szCs w:val="24"/>
        </w:rPr>
        <w:tab/>
        <w:t>70%</w:t>
      </w:r>
    </w:p>
    <w:p w14:paraId="734848BB" w14:textId="14E83312" w:rsidR="00F87E44" w:rsidRDefault="00F87E44" w:rsidP="00F87E44">
      <w:pPr>
        <w:pStyle w:val="body"/>
        <w:numPr>
          <w:ilvl w:val="0"/>
          <w:numId w:val="3"/>
        </w:numPr>
        <w:spacing w:before="0" w:beforeAutospacing="0" w:after="0" w:afterAutospacing="0"/>
        <w:ind w:left="180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No</w:t>
      </w:r>
      <w:r w:rsidR="0003658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3658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3658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36587">
        <w:rPr>
          <w:rFonts w:ascii="Times New Roman" w:hAnsi="Times New Roman" w:cs="Times New Roman"/>
          <w:color w:val="000000"/>
          <w:sz w:val="24"/>
          <w:szCs w:val="24"/>
        </w:rPr>
        <w:tab/>
        <w:t>13%</w:t>
      </w:r>
    </w:p>
    <w:p w14:paraId="371B2C7D" w14:textId="7196C948" w:rsidR="00F87E44" w:rsidRPr="00F87E44" w:rsidRDefault="00F87E44" w:rsidP="00F87E44">
      <w:pPr>
        <w:pStyle w:val="body"/>
        <w:numPr>
          <w:ilvl w:val="0"/>
          <w:numId w:val="3"/>
        </w:numPr>
        <w:spacing w:before="0" w:beforeAutospacing="0" w:after="0" w:afterAutospacing="0"/>
        <w:ind w:left="180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 do not know</w:t>
      </w:r>
      <w:r w:rsidR="0003658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36587">
        <w:rPr>
          <w:rFonts w:ascii="Times New Roman" w:hAnsi="Times New Roman" w:cs="Times New Roman"/>
          <w:color w:val="000000"/>
          <w:sz w:val="24"/>
          <w:szCs w:val="24"/>
        </w:rPr>
        <w:tab/>
        <w:t>17%</w:t>
      </w:r>
    </w:p>
    <w:p w14:paraId="60F31969" w14:textId="77777777" w:rsidR="00F87E44" w:rsidRPr="00051244" w:rsidRDefault="00F87E44" w:rsidP="00F87E44">
      <w:pPr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</w:p>
    <w:p w14:paraId="7C15CD09" w14:textId="3FBBE13A" w:rsidR="00F87E44" w:rsidRDefault="00051244" w:rsidP="00F87E44">
      <w:pPr>
        <w:pStyle w:val="body"/>
        <w:spacing w:before="0" w:beforeAutospacing="0" w:after="0" w:afterAutospacing="0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051244">
        <w:rPr>
          <w:rStyle w:val="non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0B6E3D">
        <w:rPr>
          <w:rStyle w:val="non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</w:t>
      </w:r>
      <w:r w:rsidR="00F87E4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F87E44" w:rsidRPr="00051244">
        <w:rPr>
          <w:rFonts w:ascii="Times New Roman" w:eastAsia="Times New Roman" w:hAnsi="Times New Roman" w:cs="Times New Roman"/>
          <w:sz w:val="24"/>
          <w:szCs w:val="24"/>
        </w:rPr>
        <w:t>Did you change your view of the proposition based on the debate?</w:t>
      </w:r>
    </w:p>
    <w:p w14:paraId="6B67C475" w14:textId="77777777" w:rsidR="00F87E44" w:rsidRDefault="00F87E44" w:rsidP="00F87E44">
      <w:pPr>
        <w:pStyle w:val="body"/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</w:rPr>
      </w:pPr>
    </w:p>
    <w:p w14:paraId="06E8B5D1" w14:textId="40056E8C" w:rsidR="00F87E44" w:rsidRPr="00F87E44" w:rsidRDefault="00F87E44" w:rsidP="00F87E44">
      <w:pPr>
        <w:pStyle w:val="body"/>
        <w:numPr>
          <w:ilvl w:val="0"/>
          <w:numId w:val="3"/>
        </w:numPr>
        <w:spacing w:before="0" w:beforeAutospacing="0" w:after="0" w:afterAutospacing="0"/>
        <w:ind w:left="180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Yes</w:t>
      </w:r>
      <w:r w:rsidR="00036587">
        <w:rPr>
          <w:rFonts w:ascii="Times New Roman" w:eastAsia="Times New Roman" w:hAnsi="Times New Roman" w:cs="Times New Roman"/>
          <w:sz w:val="24"/>
          <w:szCs w:val="24"/>
        </w:rPr>
        <w:tab/>
      </w:r>
      <w:r w:rsidR="00036587">
        <w:rPr>
          <w:rFonts w:ascii="Times New Roman" w:eastAsia="Times New Roman" w:hAnsi="Times New Roman" w:cs="Times New Roman"/>
          <w:sz w:val="24"/>
          <w:szCs w:val="24"/>
        </w:rPr>
        <w:tab/>
      </w:r>
      <w:r w:rsidR="00036587">
        <w:rPr>
          <w:rFonts w:ascii="Times New Roman" w:eastAsia="Times New Roman" w:hAnsi="Times New Roman" w:cs="Times New Roman"/>
          <w:sz w:val="24"/>
          <w:szCs w:val="24"/>
        </w:rPr>
        <w:tab/>
        <w:t>53%</w:t>
      </w:r>
    </w:p>
    <w:p w14:paraId="2893C967" w14:textId="3F9513B8" w:rsidR="00F87E44" w:rsidRPr="00F87E44" w:rsidRDefault="00F87E44" w:rsidP="00F87E44">
      <w:pPr>
        <w:pStyle w:val="body"/>
        <w:numPr>
          <w:ilvl w:val="0"/>
          <w:numId w:val="3"/>
        </w:numPr>
        <w:spacing w:before="0" w:beforeAutospacing="0" w:after="0" w:afterAutospacing="0"/>
        <w:ind w:left="1800"/>
        <w:rPr>
          <w:rFonts w:ascii="Times New Roman" w:hAnsi="Times New Roman" w:cs="Times New Roman"/>
          <w:color w:val="000000"/>
          <w:sz w:val="24"/>
          <w:szCs w:val="24"/>
        </w:rPr>
      </w:pPr>
      <w:r w:rsidRPr="00F87E44">
        <w:rPr>
          <w:rFonts w:ascii="Times New Roman" w:hAnsi="Times New Roman" w:cs="Times New Roman"/>
          <w:color w:val="000000"/>
          <w:sz w:val="24"/>
          <w:szCs w:val="24"/>
        </w:rPr>
        <w:t>No</w:t>
      </w:r>
      <w:r w:rsidR="0003658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3658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3658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36587">
        <w:rPr>
          <w:rFonts w:ascii="Times New Roman" w:hAnsi="Times New Roman" w:cs="Times New Roman"/>
          <w:color w:val="000000"/>
          <w:sz w:val="24"/>
          <w:szCs w:val="24"/>
        </w:rPr>
        <w:tab/>
        <w:t>47%</w:t>
      </w:r>
    </w:p>
    <w:p w14:paraId="3C1F54B3" w14:textId="7650FFB6" w:rsidR="00051244" w:rsidRDefault="00051244" w:rsidP="00051244">
      <w:pPr>
        <w:pStyle w:val="default"/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1C6EDC5C" w14:textId="77777777" w:rsidR="00F87E44" w:rsidRPr="00051244" w:rsidRDefault="00F87E44" w:rsidP="00051244">
      <w:pPr>
        <w:pStyle w:val="default"/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7FD5E2D7" w14:textId="77777777" w:rsidR="00036587" w:rsidRDefault="00F87E44" w:rsidP="00036587">
      <w:pPr>
        <w:spacing w:after="0" w:line="240" w:lineRule="auto"/>
        <w:rPr>
          <w:rStyle w:val="none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</w:pPr>
      <w:r w:rsidRPr="00F87E4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PROPOSITION 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II</w:t>
      </w:r>
      <w:r w:rsidR="0003658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r w:rsidR="00036587" w:rsidRPr="00F87E44">
        <w:rPr>
          <w:rStyle w:val="hyperlink1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N</w:t>
      </w:r>
      <w:r w:rsidR="00036587">
        <w:rPr>
          <w:rStyle w:val="hyperlink1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ew </w:t>
      </w:r>
      <w:r w:rsidR="00036587" w:rsidRPr="00F87E44">
        <w:rPr>
          <w:rStyle w:val="hyperlink1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J</w:t>
      </w:r>
      <w:r w:rsidR="00036587">
        <w:rPr>
          <w:rStyle w:val="hyperlink1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ersey</w:t>
      </w:r>
      <w:r w:rsidR="00036587" w:rsidRPr="00F87E44">
        <w:rPr>
          <w:rStyle w:val="hyperlink1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r w:rsidR="00036587">
        <w:rPr>
          <w:rStyle w:val="hyperlink1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a</w:t>
      </w:r>
      <w:r w:rsidR="00036587" w:rsidRPr="00F87E44">
        <w:rPr>
          <w:rStyle w:val="hyperlink1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rbitrators should </w:t>
      </w:r>
      <w:r w:rsidR="00036587" w:rsidRPr="00F87E44">
        <w:rPr>
          <w:rFonts w:ascii="Times New Roman" w:eastAsia="Times New Roman" w:hAnsi="Times New Roman" w:cs="Times New Roman"/>
          <w:i/>
          <w:iCs/>
          <w:sz w:val="24"/>
          <w:szCs w:val="24"/>
        </w:rPr>
        <w:t>be</w:t>
      </w:r>
      <w:r w:rsidR="00036587" w:rsidRPr="00F87E44">
        <w:rPr>
          <w:rStyle w:val="hyperlink1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able to permit small commercial entities, such as partnerships and LLCs, to present their case</w:t>
      </w:r>
      <w:r w:rsidR="00036587">
        <w:rPr>
          <w:rStyle w:val="hyperlink1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s</w:t>
      </w:r>
      <w:r w:rsidR="00036587" w:rsidRPr="00F87E44">
        <w:rPr>
          <w:rStyle w:val="hyperlink1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by non-lawyers</w:t>
      </w:r>
      <w:r w:rsidR="00036587">
        <w:rPr>
          <w:rStyle w:val="hyperlink1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,</w:t>
      </w:r>
      <w:r w:rsidR="00036587" w:rsidRPr="00F87E44">
        <w:rPr>
          <w:rStyle w:val="hyperlink1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such as partners, experts, or managers.</w:t>
      </w:r>
      <w:r w:rsidR="00036587" w:rsidRPr="00F87E44">
        <w:rPr>
          <w:rStyle w:val="none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</w:p>
    <w:p w14:paraId="2B44A5D8" w14:textId="4B6C6185" w:rsidR="00F87E44" w:rsidRPr="00036587" w:rsidRDefault="00F87E44" w:rsidP="00F87E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6F3EC57" w14:textId="77777777" w:rsidR="00F87E44" w:rsidRPr="00F87E44" w:rsidRDefault="00F87E44" w:rsidP="00F87E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F87E44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Before the debate</w:t>
      </w:r>
    </w:p>
    <w:p w14:paraId="161517C9" w14:textId="77777777" w:rsidR="00F87E44" w:rsidRPr="00051244" w:rsidRDefault="00F87E44" w:rsidP="000F0DA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885DB2D" w14:textId="41D21652" w:rsidR="00F87E44" w:rsidRDefault="000B6E3D" w:rsidP="00F87E4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9</w:t>
      </w:r>
      <w:r w:rsidR="00F87E4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051244" w:rsidRPr="000F0DA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Have </w:t>
      </w:r>
      <w:r w:rsidR="00051244" w:rsidRPr="00F87E44">
        <w:rPr>
          <w:rFonts w:ascii="Times New Roman" w:eastAsia="Times New Roman" w:hAnsi="Times New Roman" w:cs="Times New Roman"/>
          <w:sz w:val="24"/>
          <w:szCs w:val="24"/>
        </w:rPr>
        <w:t>entity</w:t>
      </w:r>
      <w:r w:rsidR="00051244" w:rsidRPr="000F0DA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parties (corporation, LLC, etc</w:t>
      </w:r>
      <w:r w:rsidR="00F87E4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</w:t>
      </w:r>
      <w:r w:rsidR="00051244" w:rsidRPr="000F0DA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) been represented by non-lawyers in an </w:t>
      </w:r>
      <w:r w:rsidR="00051244" w:rsidRPr="000F0DA0">
        <w:rPr>
          <w:rFonts w:ascii="Times New Roman" w:eastAsia="Times New Roman" w:hAnsi="Times New Roman" w:cs="Times New Roman"/>
          <w:sz w:val="24"/>
          <w:szCs w:val="24"/>
        </w:rPr>
        <w:t>arbitration in which you have participated as arbitrator or advocate?</w:t>
      </w:r>
    </w:p>
    <w:p w14:paraId="056A0D01" w14:textId="77777777" w:rsidR="00F87E44" w:rsidRDefault="00F87E44" w:rsidP="00F87E4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47313F4D" w14:textId="0B8CB7E4" w:rsidR="00F87E44" w:rsidRDefault="00F87E44" w:rsidP="00F87E44">
      <w:pPr>
        <w:pStyle w:val="ListParagraph"/>
        <w:numPr>
          <w:ilvl w:val="0"/>
          <w:numId w:val="3"/>
        </w:numPr>
        <w:spacing w:after="0" w:line="240" w:lineRule="auto"/>
        <w:ind w:left="18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Yes</w:t>
      </w:r>
      <w:r w:rsidR="00036587">
        <w:rPr>
          <w:rFonts w:ascii="Times New Roman" w:eastAsia="Times New Roman" w:hAnsi="Times New Roman" w:cs="Times New Roman"/>
          <w:sz w:val="24"/>
          <w:szCs w:val="24"/>
        </w:rPr>
        <w:tab/>
      </w:r>
      <w:r w:rsidR="00036587">
        <w:rPr>
          <w:rFonts w:ascii="Times New Roman" w:eastAsia="Times New Roman" w:hAnsi="Times New Roman" w:cs="Times New Roman"/>
          <w:sz w:val="24"/>
          <w:szCs w:val="24"/>
        </w:rPr>
        <w:tab/>
      </w:r>
      <w:r w:rsidR="00036587">
        <w:rPr>
          <w:rFonts w:ascii="Times New Roman" w:eastAsia="Times New Roman" w:hAnsi="Times New Roman" w:cs="Times New Roman"/>
          <w:sz w:val="24"/>
          <w:szCs w:val="24"/>
        </w:rPr>
        <w:tab/>
        <w:t>20%</w:t>
      </w:r>
    </w:p>
    <w:p w14:paraId="475635E1" w14:textId="67740170" w:rsidR="00F87E44" w:rsidRDefault="00F87E44" w:rsidP="00F87E44">
      <w:pPr>
        <w:pStyle w:val="ListParagraph"/>
        <w:numPr>
          <w:ilvl w:val="0"/>
          <w:numId w:val="3"/>
        </w:numPr>
        <w:spacing w:after="0" w:line="240" w:lineRule="auto"/>
        <w:ind w:left="18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</w:t>
      </w:r>
      <w:r w:rsidR="00036587">
        <w:rPr>
          <w:rFonts w:ascii="Times New Roman" w:eastAsia="Times New Roman" w:hAnsi="Times New Roman" w:cs="Times New Roman"/>
          <w:sz w:val="24"/>
          <w:szCs w:val="24"/>
        </w:rPr>
        <w:tab/>
      </w:r>
      <w:r w:rsidR="00036587">
        <w:rPr>
          <w:rFonts w:ascii="Times New Roman" w:eastAsia="Times New Roman" w:hAnsi="Times New Roman" w:cs="Times New Roman"/>
          <w:sz w:val="24"/>
          <w:szCs w:val="24"/>
        </w:rPr>
        <w:tab/>
      </w:r>
      <w:r w:rsidR="00036587">
        <w:rPr>
          <w:rFonts w:ascii="Times New Roman" w:eastAsia="Times New Roman" w:hAnsi="Times New Roman" w:cs="Times New Roman"/>
          <w:sz w:val="24"/>
          <w:szCs w:val="24"/>
        </w:rPr>
        <w:tab/>
      </w:r>
      <w:r w:rsidR="00036587">
        <w:rPr>
          <w:rFonts w:ascii="Times New Roman" w:eastAsia="Times New Roman" w:hAnsi="Times New Roman" w:cs="Times New Roman"/>
          <w:sz w:val="24"/>
          <w:szCs w:val="24"/>
        </w:rPr>
        <w:tab/>
        <w:t>52%</w:t>
      </w:r>
    </w:p>
    <w:p w14:paraId="515DC876" w14:textId="404AC143" w:rsidR="00F87E44" w:rsidRPr="00F87E44" w:rsidRDefault="00F87E44" w:rsidP="00F87E44">
      <w:pPr>
        <w:pStyle w:val="ListParagraph"/>
        <w:numPr>
          <w:ilvl w:val="0"/>
          <w:numId w:val="3"/>
        </w:numPr>
        <w:spacing w:after="0" w:line="240" w:lineRule="auto"/>
        <w:ind w:left="1800"/>
        <w:rPr>
          <w:rFonts w:ascii="Times New Roman" w:eastAsia="Times New Roman" w:hAnsi="Times New Roman" w:cs="Times New Roman"/>
          <w:sz w:val="24"/>
          <w:szCs w:val="24"/>
        </w:rPr>
      </w:pPr>
      <w:r w:rsidRPr="00F87E44">
        <w:rPr>
          <w:rFonts w:ascii="Times New Roman" w:eastAsia="Times New Roman" w:hAnsi="Times New Roman" w:cs="Times New Roman"/>
          <w:sz w:val="24"/>
          <w:szCs w:val="24"/>
        </w:rPr>
        <w:t>N/A</w:t>
      </w:r>
      <w:r w:rsidR="00036587">
        <w:rPr>
          <w:rFonts w:ascii="Times New Roman" w:eastAsia="Times New Roman" w:hAnsi="Times New Roman" w:cs="Times New Roman"/>
          <w:sz w:val="24"/>
          <w:szCs w:val="24"/>
        </w:rPr>
        <w:tab/>
      </w:r>
      <w:r w:rsidR="00036587">
        <w:rPr>
          <w:rFonts w:ascii="Times New Roman" w:eastAsia="Times New Roman" w:hAnsi="Times New Roman" w:cs="Times New Roman"/>
          <w:sz w:val="24"/>
          <w:szCs w:val="24"/>
        </w:rPr>
        <w:tab/>
      </w:r>
      <w:r w:rsidR="00036587">
        <w:rPr>
          <w:rFonts w:ascii="Times New Roman" w:eastAsia="Times New Roman" w:hAnsi="Times New Roman" w:cs="Times New Roman"/>
          <w:sz w:val="24"/>
          <w:szCs w:val="24"/>
        </w:rPr>
        <w:tab/>
        <w:t>28%</w:t>
      </w:r>
    </w:p>
    <w:p w14:paraId="31836105" w14:textId="77777777" w:rsidR="000B6E3D" w:rsidRDefault="000B6E3D" w:rsidP="00F87E44">
      <w:pPr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</w:p>
    <w:p w14:paraId="316B5E63" w14:textId="77777777" w:rsidR="000B6E3D" w:rsidRDefault="000B6E3D" w:rsidP="00F87E44">
      <w:pPr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</w:p>
    <w:p w14:paraId="20F6573F" w14:textId="4A70889F" w:rsidR="00051244" w:rsidRDefault="000B6E3D" w:rsidP="00F87E44">
      <w:pPr>
        <w:spacing w:after="0" w:line="240" w:lineRule="auto"/>
        <w:ind w:left="720"/>
        <w:rPr>
          <w:rStyle w:val="non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non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10</w:t>
      </w:r>
      <w:r w:rsidR="00F87E44">
        <w:rPr>
          <w:rStyle w:val="non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051244" w:rsidRPr="00051244">
        <w:rPr>
          <w:rStyle w:val="non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Have entity </w:t>
      </w:r>
      <w:r w:rsidR="00051244" w:rsidRPr="00F87E44">
        <w:rPr>
          <w:rFonts w:ascii="Times New Roman" w:eastAsia="Times New Roman" w:hAnsi="Times New Roman" w:cs="Times New Roman"/>
          <w:sz w:val="24"/>
          <w:szCs w:val="24"/>
        </w:rPr>
        <w:t>parties</w:t>
      </w:r>
      <w:r w:rsidR="00051244" w:rsidRPr="00051244">
        <w:rPr>
          <w:rStyle w:val="non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(corporation, LLC, etc</w:t>
      </w:r>
      <w:r w:rsidR="00F87E44">
        <w:rPr>
          <w:rStyle w:val="non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051244" w:rsidRPr="00051244">
        <w:rPr>
          <w:rStyle w:val="non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 been precluded from being represented by non-lawyers in an arbitration in which you have participated as arbitrator or advocate?</w:t>
      </w:r>
    </w:p>
    <w:p w14:paraId="572ED912" w14:textId="77777777" w:rsidR="000B6E3D" w:rsidRPr="00051244" w:rsidRDefault="000B6E3D" w:rsidP="00F87E44">
      <w:pPr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</w:p>
    <w:p w14:paraId="1C694190" w14:textId="1B18DE7F" w:rsidR="00F87E44" w:rsidRDefault="00F87E44" w:rsidP="00F87E44">
      <w:pPr>
        <w:pStyle w:val="ListParagraph"/>
        <w:numPr>
          <w:ilvl w:val="0"/>
          <w:numId w:val="3"/>
        </w:numPr>
        <w:spacing w:after="0" w:line="240" w:lineRule="auto"/>
        <w:ind w:left="18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Yes</w:t>
      </w:r>
      <w:r w:rsidR="00036587">
        <w:rPr>
          <w:rFonts w:ascii="Times New Roman" w:eastAsia="Times New Roman" w:hAnsi="Times New Roman" w:cs="Times New Roman"/>
          <w:sz w:val="24"/>
          <w:szCs w:val="24"/>
        </w:rPr>
        <w:tab/>
      </w:r>
      <w:r w:rsidR="00036587">
        <w:rPr>
          <w:rFonts w:ascii="Times New Roman" w:eastAsia="Times New Roman" w:hAnsi="Times New Roman" w:cs="Times New Roman"/>
          <w:sz w:val="24"/>
          <w:szCs w:val="24"/>
        </w:rPr>
        <w:tab/>
      </w:r>
      <w:r w:rsidR="00036587">
        <w:rPr>
          <w:rFonts w:ascii="Times New Roman" w:eastAsia="Times New Roman" w:hAnsi="Times New Roman" w:cs="Times New Roman"/>
          <w:sz w:val="24"/>
          <w:szCs w:val="24"/>
        </w:rPr>
        <w:tab/>
        <w:t>8%</w:t>
      </w:r>
    </w:p>
    <w:p w14:paraId="0D04E6BD" w14:textId="70BDFE23" w:rsidR="00F87E44" w:rsidRDefault="00F87E44" w:rsidP="00F87E44">
      <w:pPr>
        <w:pStyle w:val="ListParagraph"/>
        <w:numPr>
          <w:ilvl w:val="0"/>
          <w:numId w:val="3"/>
        </w:numPr>
        <w:spacing w:after="0" w:line="240" w:lineRule="auto"/>
        <w:ind w:left="18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</w:t>
      </w:r>
      <w:r w:rsidR="00036587">
        <w:rPr>
          <w:rFonts w:ascii="Times New Roman" w:eastAsia="Times New Roman" w:hAnsi="Times New Roman" w:cs="Times New Roman"/>
          <w:sz w:val="24"/>
          <w:szCs w:val="24"/>
        </w:rPr>
        <w:tab/>
      </w:r>
      <w:r w:rsidR="00036587">
        <w:rPr>
          <w:rFonts w:ascii="Times New Roman" w:eastAsia="Times New Roman" w:hAnsi="Times New Roman" w:cs="Times New Roman"/>
          <w:sz w:val="24"/>
          <w:szCs w:val="24"/>
        </w:rPr>
        <w:tab/>
      </w:r>
      <w:r w:rsidR="00036587">
        <w:rPr>
          <w:rFonts w:ascii="Times New Roman" w:eastAsia="Times New Roman" w:hAnsi="Times New Roman" w:cs="Times New Roman"/>
          <w:sz w:val="24"/>
          <w:szCs w:val="24"/>
        </w:rPr>
        <w:tab/>
      </w:r>
      <w:r w:rsidR="00036587">
        <w:rPr>
          <w:rFonts w:ascii="Times New Roman" w:eastAsia="Times New Roman" w:hAnsi="Times New Roman" w:cs="Times New Roman"/>
          <w:sz w:val="24"/>
          <w:szCs w:val="24"/>
        </w:rPr>
        <w:tab/>
        <w:t>48%</w:t>
      </w:r>
    </w:p>
    <w:p w14:paraId="1014A7B2" w14:textId="68AE00CB" w:rsidR="00F87E44" w:rsidRPr="00F87E44" w:rsidRDefault="00F87E44" w:rsidP="00F87E44">
      <w:pPr>
        <w:pStyle w:val="ListParagraph"/>
        <w:numPr>
          <w:ilvl w:val="0"/>
          <w:numId w:val="3"/>
        </w:numPr>
        <w:spacing w:after="0" w:line="240" w:lineRule="auto"/>
        <w:ind w:left="1800"/>
        <w:rPr>
          <w:rFonts w:ascii="Times New Roman" w:eastAsia="Times New Roman" w:hAnsi="Times New Roman" w:cs="Times New Roman"/>
          <w:sz w:val="24"/>
          <w:szCs w:val="24"/>
        </w:rPr>
      </w:pPr>
      <w:r w:rsidRPr="00F87E44">
        <w:rPr>
          <w:rFonts w:ascii="Times New Roman" w:eastAsia="Times New Roman" w:hAnsi="Times New Roman" w:cs="Times New Roman"/>
          <w:sz w:val="24"/>
          <w:szCs w:val="24"/>
        </w:rPr>
        <w:t>N/A</w:t>
      </w:r>
      <w:r w:rsidR="00036587">
        <w:rPr>
          <w:rFonts w:ascii="Times New Roman" w:eastAsia="Times New Roman" w:hAnsi="Times New Roman" w:cs="Times New Roman"/>
          <w:sz w:val="24"/>
          <w:szCs w:val="24"/>
        </w:rPr>
        <w:tab/>
      </w:r>
      <w:r w:rsidR="00036587">
        <w:rPr>
          <w:rFonts w:ascii="Times New Roman" w:eastAsia="Times New Roman" w:hAnsi="Times New Roman" w:cs="Times New Roman"/>
          <w:sz w:val="24"/>
          <w:szCs w:val="24"/>
        </w:rPr>
        <w:tab/>
      </w:r>
      <w:r w:rsidR="00036587">
        <w:rPr>
          <w:rFonts w:ascii="Times New Roman" w:eastAsia="Times New Roman" w:hAnsi="Times New Roman" w:cs="Times New Roman"/>
          <w:sz w:val="24"/>
          <w:szCs w:val="24"/>
        </w:rPr>
        <w:tab/>
        <w:t>44%</w:t>
      </w:r>
    </w:p>
    <w:p w14:paraId="257DC3DC" w14:textId="037212A3" w:rsidR="00051244" w:rsidRPr="00051244" w:rsidRDefault="00051244" w:rsidP="000512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BBB4756" w14:textId="4968C56F" w:rsidR="00051244" w:rsidRDefault="00F87E44" w:rsidP="00F87E44">
      <w:pPr>
        <w:spacing w:after="0" w:line="240" w:lineRule="auto"/>
        <w:ind w:left="720"/>
        <w:rPr>
          <w:rStyle w:val="none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</w:pPr>
      <w:r>
        <w:rPr>
          <w:rStyle w:val="hyperlink1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1</w:t>
      </w:r>
      <w:r w:rsidR="000B6E3D">
        <w:rPr>
          <w:rStyle w:val="hyperlink1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1</w:t>
      </w:r>
      <w:r w:rsidR="00051244" w:rsidRPr="00F87E44">
        <w:rPr>
          <w:rStyle w:val="hyperlink1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. N</w:t>
      </w:r>
      <w:r>
        <w:rPr>
          <w:rStyle w:val="hyperlink1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ew </w:t>
      </w:r>
      <w:r w:rsidR="00051244" w:rsidRPr="00F87E44">
        <w:rPr>
          <w:rStyle w:val="hyperlink1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J</w:t>
      </w:r>
      <w:r>
        <w:rPr>
          <w:rStyle w:val="hyperlink1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ersey</w:t>
      </w:r>
      <w:r w:rsidR="00051244" w:rsidRPr="00F87E44">
        <w:rPr>
          <w:rStyle w:val="hyperlink1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r>
        <w:rPr>
          <w:rStyle w:val="hyperlink1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a</w:t>
      </w:r>
      <w:r w:rsidR="00051244" w:rsidRPr="00F87E44">
        <w:rPr>
          <w:rStyle w:val="hyperlink1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rbitrators should </w:t>
      </w:r>
      <w:r w:rsidR="00051244" w:rsidRPr="00F87E44">
        <w:rPr>
          <w:rFonts w:ascii="Times New Roman" w:eastAsia="Times New Roman" w:hAnsi="Times New Roman" w:cs="Times New Roman"/>
          <w:i/>
          <w:iCs/>
          <w:sz w:val="24"/>
          <w:szCs w:val="24"/>
        </w:rPr>
        <w:t>be</w:t>
      </w:r>
      <w:r w:rsidR="00051244" w:rsidRPr="00F87E44">
        <w:rPr>
          <w:rStyle w:val="hyperlink1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able to permit small commercial entities, such as partnerships and LLCs, to present their case</w:t>
      </w:r>
      <w:r>
        <w:rPr>
          <w:rStyle w:val="hyperlink1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s</w:t>
      </w:r>
      <w:r w:rsidR="00051244" w:rsidRPr="00F87E44">
        <w:rPr>
          <w:rStyle w:val="hyperlink1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by non-lawyers</w:t>
      </w:r>
      <w:r>
        <w:rPr>
          <w:rStyle w:val="hyperlink1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,</w:t>
      </w:r>
      <w:r w:rsidR="00051244" w:rsidRPr="00F87E44">
        <w:rPr>
          <w:rStyle w:val="hyperlink1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such as partners, experts, or managers.</w:t>
      </w:r>
      <w:r w:rsidR="00051244" w:rsidRPr="00F87E44">
        <w:rPr>
          <w:rStyle w:val="none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</w:p>
    <w:p w14:paraId="282E0D3D" w14:textId="09BEAC10" w:rsidR="00F87E44" w:rsidRDefault="00F87E44" w:rsidP="00F87E44">
      <w:pPr>
        <w:spacing w:after="0" w:line="240" w:lineRule="auto"/>
        <w:ind w:left="720"/>
        <w:rPr>
          <w:rStyle w:val="none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</w:pPr>
    </w:p>
    <w:p w14:paraId="7746817F" w14:textId="7B88EC4F" w:rsidR="00F87E44" w:rsidRDefault="00F87E44" w:rsidP="00F87E44">
      <w:pPr>
        <w:pStyle w:val="body"/>
        <w:numPr>
          <w:ilvl w:val="0"/>
          <w:numId w:val="3"/>
        </w:numPr>
        <w:spacing w:before="0" w:beforeAutospacing="0" w:after="0" w:afterAutospacing="0"/>
        <w:ind w:left="180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Yes</w:t>
      </w:r>
      <w:r w:rsidR="0003658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3658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36587">
        <w:rPr>
          <w:rFonts w:ascii="Times New Roman" w:hAnsi="Times New Roman" w:cs="Times New Roman"/>
          <w:color w:val="000000"/>
          <w:sz w:val="24"/>
          <w:szCs w:val="24"/>
        </w:rPr>
        <w:tab/>
        <w:t>76%</w:t>
      </w:r>
    </w:p>
    <w:p w14:paraId="66E2EAA8" w14:textId="35D8DC28" w:rsidR="00F87E44" w:rsidRDefault="00F87E44" w:rsidP="00F87E44">
      <w:pPr>
        <w:pStyle w:val="body"/>
        <w:numPr>
          <w:ilvl w:val="0"/>
          <w:numId w:val="3"/>
        </w:numPr>
        <w:spacing w:before="0" w:beforeAutospacing="0" w:after="0" w:afterAutospacing="0"/>
        <w:ind w:left="180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No</w:t>
      </w:r>
      <w:r w:rsidR="0003658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3658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3658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36587">
        <w:rPr>
          <w:rFonts w:ascii="Times New Roman" w:hAnsi="Times New Roman" w:cs="Times New Roman"/>
          <w:color w:val="000000"/>
          <w:sz w:val="24"/>
          <w:szCs w:val="24"/>
        </w:rPr>
        <w:tab/>
        <w:t>20%</w:t>
      </w:r>
    </w:p>
    <w:p w14:paraId="2A51233F" w14:textId="0D18599B" w:rsidR="00F87E44" w:rsidRPr="00F87E44" w:rsidRDefault="00F87E44" w:rsidP="00F87E44">
      <w:pPr>
        <w:pStyle w:val="body"/>
        <w:numPr>
          <w:ilvl w:val="0"/>
          <w:numId w:val="3"/>
        </w:numPr>
        <w:spacing w:before="0" w:beforeAutospacing="0" w:after="0" w:afterAutospacing="0"/>
        <w:ind w:left="180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 do not know</w:t>
      </w:r>
      <w:r w:rsidR="0003658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36587">
        <w:rPr>
          <w:rFonts w:ascii="Times New Roman" w:hAnsi="Times New Roman" w:cs="Times New Roman"/>
          <w:color w:val="000000"/>
          <w:sz w:val="24"/>
          <w:szCs w:val="24"/>
        </w:rPr>
        <w:tab/>
        <w:t>4%</w:t>
      </w:r>
    </w:p>
    <w:p w14:paraId="72DB9F8D" w14:textId="77777777" w:rsidR="00F87E44" w:rsidRPr="00F87E44" w:rsidRDefault="00F87E44" w:rsidP="00F87E44">
      <w:pPr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</w:p>
    <w:p w14:paraId="6927B898" w14:textId="77777777" w:rsidR="00F87E44" w:rsidRPr="00F87E44" w:rsidRDefault="00051244" w:rsidP="00F87E44">
      <w:pPr>
        <w:pStyle w:val="body"/>
        <w:spacing w:before="0" w:beforeAutospacing="0" w:after="0" w:afterAutospacing="0"/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</w:pPr>
      <w:r w:rsidRPr="00F87E44">
        <w:rPr>
          <w:rStyle w:val="non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F87E44" w:rsidRPr="00F87E44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After the debate</w:t>
      </w:r>
    </w:p>
    <w:p w14:paraId="33E196BB" w14:textId="77777777" w:rsidR="00F87E44" w:rsidRDefault="00F87E44" w:rsidP="00F87E44">
      <w:pPr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</w:p>
    <w:p w14:paraId="35BD5102" w14:textId="4C3E1D6E" w:rsidR="00F87E44" w:rsidRDefault="00F87E44" w:rsidP="00F87E44">
      <w:pPr>
        <w:spacing w:after="0" w:line="240" w:lineRule="auto"/>
        <w:ind w:left="720"/>
        <w:rPr>
          <w:rStyle w:val="none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</w:pPr>
      <w:r>
        <w:rPr>
          <w:rStyle w:val="hyperlink1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1</w:t>
      </w:r>
      <w:r w:rsidR="000B6E3D">
        <w:rPr>
          <w:rStyle w:val="hyperlink1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2</w:t>
      </w:r>
      <w:r w:rsidRPr="00F87E44">
        <w:rPr>
          <w:rStyle w:val="hyperlink1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.  N</w:t>
      </w:r>
      <w:r>
        <w:rPr>
          <w:rStyle w:val="hyperlink1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ew </w:t>
      </w:r>
      <w:r w:rsidRPr="00F87E44">
        <w:rPr>
          <w:rStyle w:val="hyperlink1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J</w:t>
      </w:r>
      <w:r>
        <w:rPr>
          <w:rStyle w:val="hyperlink1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ersey</w:t>
      </w:r>
      <w:r w:rsidRPr="00F87E44">
        <w:rPr>
          <w:rStyle w:val="hyperlink1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r>
        <w:rPr>
          <w:rStyle w:val="hyperlink1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a</w:t>
      </w:r>
      <w:r w:rsidRPr="00F87E44">
        <w:rPr>
          <w:rStyle w:val="hyperlink1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rbitrators should </w:t>
      </w:r>
      <w:r w:rsidRPr="00F87E44">
        <w:rPr>
          <w:rFonts w:ascii="Times New Roman" w:eastAsia="Times New Roman" w:hAnsi="Times New Roman" w:cs="Times New Roman"/>
          <w:i/>
          <w:iCs/>
          <w:sz w:val="24"/>
          <w:szCs w:val="24"/>
        </w:rPr>
        <w:t>be</w:t>
      </w:r>
      <w:r w:rsidRPr="00F87E44">
        <w:rPr>
          <w:rStyle w:val="hyperlink1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able to permit small commercial entities, such as partnerships and LLCs, to present their case</w:t>
      </w:r>
      <w:r>
        <w:rPr>
          <w:rStyle w:val="hyperlink1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s</w:t>
      </w:r>
      <w:r w:rsidRPr="00F87E44">
        <w:rPr>
          <w:rStyle w:val="hyperlink1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by non-lawyers</w:t>
      </w:r>
      <w:r>
        <w:rPr>
          <w:rStyle w:val="hyperlink1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,</w:t>
      </w:r>
      <w:r w:rsidRPr="00F87E44">
        <w:rPr>
          <w:rStyle w:val="hyperlink1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such as partners, experts, or managers.</w:t>
      </w:r>
      <w:r w:rsidRPr="00F87E44">
        <w:rPr>
          <w:rStyle w:val="none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</w:p>
    <w:p w14:paraId="3A59795B" w14:textId="77777777" w:rsidR="00F87E44" w:rsidRDefault="00F87E44" w:rsidP="00F87E44">
      <w:pPr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</w:p>
    <w:p w14:paraId="15916144" w14:textId="46242929" w:rsidR="00F87E44" w:rsidRDefault="00F87E44" w:rsidP="00F87E44">
      <w:pPr>
        <w:pStyle w:val="body"/>
        <w:numPr>
          <w:ilvl w:val="0"/>
          <w:numId w:val="3"/>
        </w:numPr>
        <w:spacing w:before="0" w:beforeAutospacing="0" w:after="0" w:afterAutospacing="0"/>
        <w:ind w:left="180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Yes</w:t>
      </w:r>
      <w:r w:rsidR="0003658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3658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36587">
        <w:rPr>
          <w:rFonts w:ascii="Times New Roman" w:hAnsi="Times New Roman" w:cs="Times New Roman"/>
          <w:color w:val="000000"/>
          <w:sz w:val="24"/>
          <w:szCs w:val="24"/>
        </w:rPr>
        <w:tab/>
        <w:t>46%</w:t>
      </w:r>
    </w:p>
    <w:p w14:paraId="054D32F1" w14:textId="0CEFA7E6" w:rsidR="00F87E44" w:rsidRDefault="00F87E44" w:rsidP="00F87E44">
      <w:pPr>
        <w:pStyle w:val="body"/>
        <w:numPr>
          <w:ilvl w:val="0"/>
          <w:numId w:val="3"/>
        </w:numPr>
        <w:spacing w:before="0" w:beforeAutospacing="0" w:after="0" w:afterAutospacing="0"/>
        <w:ind w:left="180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No</w:t>
      </w:r>
      <w:r w:rsidR="0003658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3658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3658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36587">
        <w:rPr>
          <w:rFonts w:ascii="Times New Roman" w:hAnsi="Times New Roman" w:cs="Times New Roman"/>
          <w:color w:val="000000"/>
          <w:sz w:val="24"/>
          <w:szCs w:val="24"/>
        </w:rPr>
        <w:tab/>
        <w:t>50%</w:t>
      </w:r>
    </w:p>
    <w:p w14:paraId="7DA7F4BB" w14:textId="3316564F" w:rsidR="00F87E44" w:rsidRPr="00F87E44" w:rsidRDefault="00F87E44" w:rsidP="00F87E44">
      <w:pPr>
        <w:pStyle w:val="body"/>
        <w:numPr>
          <w:ilvl w:val="0"/>
          <w:numId w:val="3"/>
        </w:numPr>
        <w:spacing w:before="0" w:beforeAutospacing="0" w:after="0" w:afterAutospacing="0"/>
        <w:ind w:left="180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 do not know</w:t>
      </w:r>
      <w:r w:rsidR="0003658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36587">
        <w:rPr>
          <w:rFonts w:ascii="Times New Roman" w:hAnsi="Times New Roman" w:cs="Times New Roman"/>
          <w:color w:val="000000"/>
          <w:sz w:val="24"/>
          <w:szCs w:val="24"/>
        </w:rPr>
        <w:tab/>
        <w:t>4%</w:t>
      </w:r>
    </w:p>
    <w:p w14:paraId="2F649814" w14:textId="77777777" w:rsidR="00F87E44" w:rsidRPr="00051244" w:rsidRDefault="00F87E44" w:rsidP="00F87E44">
      <w:pPr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</w:p>
    <w:p w14:paraId="412B11B4" w14:textId="2BE121A9" w:rsidR="00F87E44" w:rsidRDefault="00F87E44" w:rsidP="00F87E44">
      <w:pPr>
        <w:pStyle w:val="body"/>
        <w:spacing w:before="0" w:beforeAutospacing="0" w:after="0" w:afterAutospacing="0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051244">
        <w:rPr>
          <w:rStyle w:val="non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>
        <w:rPr>
          <w:rStyle w:val="non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</w:t>
      </w:r>
      <w:r w:rsidR="000B6E3D">
        <w:rPr>
          <w:rStyle w:val="non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51244">
        <w:rPr>
          <w:rFonts w:ascii="Times New Roman" w:eastAsia="Times New Roman" w:hAnsi="Times New Roman" w:cs="Times New Roman"/>
          <w:sz w:val="24"/>
          <w:szCs w:val="24"/>
        </w:rPr>
        <w:t>Did you change your view of the proposition based on the debate?</w:t>
      </w:r>
    </w:p>
    <w:p w14:paraId="2C530973" w14:textId="77777777" w:rsidR="00F87E44" w:rsidRDefault="00F87E44" w:rsidP="00F87E44">
      <w:pPr>
        <w:pStyle w:val="body"/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</w:rPr>
      </w:pPr>
    </w:p>
    <w:p w14:paraId="089E3934" w14:textId="708F52B3" w:rsidR="00F87E44" w:rsidRPr="00F87E44" w:rsidRDefault="00F87E44" w:rsidP="00F87E44">
      <w:pPr>
        <w:pStyle w:val="body"/>
        <w:numPr>
          <w:ilvl w:val="0"/>
          <w:numId w:val="3"/>
        </w:numPr>
        <w:spacing w:before="0" w:beforeAutospacing="0" w:after="0" w:afterAutospacing="0"/>
        <w:ind w:left="180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Yes</w:t>
      </w:r>
      <w:r w:rsidR="00036587">
        <w:rPr>
          <w:rFonts w:ascii="Times New Roman" w:eastAsia="Times New Roman" w:hAnsi="Times New Roman" w:cs="Times New Roman"/>
          <w:sz w:val="24"/>
          <w:szCs w:val="24"/>
        </w:rPr>
        <w:tab/>
      </w:r>
      <w:r w:rsidR="00036587">
        <w:rPr>
          <w:rFonts w:ascii="Times New Roman" w:eastAsia="Times New Roman" w:hAnsi="Times New Roman" w:cs="Times New Roman"/>
          <w:sz w:val="24"/>
          <w:szCs w:val="24"/>
        </w:rPr>
        <w:tab/>
      </w:r>
      <w:r w:rsidR="00036587">
        <w:rPr>
          <w:rFonts w:ascii="Times New Roman" w:eastAsia="Times New Roman" w:hAnsi="Times New Roman" w:cs="Times New Roman"/>
          <w:sz w:val="24"/>
          <w:szCs w:val="24"/>
        </w:rPr>
        <w:tab/>
        <w:t>31%</w:t>
      </w:r>
    </w:p>
    <w:p w14:paraId="39052AC0" w14:textId="695F100B" w:rsidR="00F87E44" w:rsidRPr="00F87E44" w:rsidRDefault="00F87E44" w:rsidP="00F87E44">
      <w:pPr>
        <w:pStyle w:val="body"/>
        <w:numPr>
          <w:ilvl w:val="0"/>
          <w:numId w:val="3"/>
        </w:numPr>
        <w:spacing w:before="0" w:beforeAutospacing="0" w:after="0" w:afterAutospacing="0"/>
        <w:ind w:left="1800"/>
        <w:rPr>
          <w:rFonts w:ascii="Times New Roman" w:hAnsi="Times New Roman" w:cs="Times New Roman"/>
          <w:color w:val="000000"/>
          <w:sz w:val="24"/>
          <w:szCs w:val="24"/>
        </w:rPr>
      </w:pPr>
      <w:r w:rsidRPr="00F87E44">
        <w:rPr>
          <w:rFonts w:ascii="Times New Roman" w:hAnsi="Times New Roman" w:cs="Times New Roman"/>
          <w:color w:val="000000"/>
          <w:sz w:val="24"/>
          <w:szCs w:val="24"/>
        </w:rPr>
        <w:t>No</w:t>
      </w:r>
      <w:r w:rsidR="0003658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3658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3658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36587">
        <w:rPr>
          <w:rFonts w:ascii="Times New Roman" w:hAnsi="Times New Roman" w:cs="Times New Roman"/>
          <w:color w:val="000000"/>
          <w:sz w:val="24"/>
          <w:szCs w:val="24"/>
        </w:rPr>
        <w:tab/>
        <w:t>69%</w:t>
      </w:r>
    </w:p>
    <w:p w14:paraId="1645DDB2" w14:textId="77777777" w:rsidR="00F87E44" w:rsidRDefault="00F87E44" w:rsidP="00F87E44">
      <w:pPr>
        <w:pStyle w:val="default"/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2AAC6C96" w14:textId="1156B641" w:rsidR="00051244" w:rsidRPr="00F87E44" w:rsidRDefault="00051244" w:rsidP="00051244">
      <w:pPr>
        <w:pStyle w:val="default"/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5BC22221" w14:textId="77777777" w:rsidR="000F0DA0" w:rsidRPr="00F87E44" w:rsidRDefault="000F0DA0" w:rsidP="000512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17C187E" w14:textId="77777777" w:rsidR="00051244" w:rsidRPr="00F87E44" w:rsidRDefault="00051244" w:rsidP="000512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9DBC597" w14:textId="77777777" w:rsidR="00051244" w:rsidRPr="00F87E44" w:rsidRDefault="00051244" w:rsidP="000512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51244" w:rsidRPr="00F87E44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5E61EF" w14:textId="77777777" w:rsidR="00CE31D6" w:rsidRDefault="00CE31D6" w:rsidP="00F87E44">
      <w:pPr>
        <w:spacing w:after="0" w:line="240" w:lineRule="auto"/>
      </w:pPr>
      <w:r>
        <w:separator/>
      </w:r>
    </w:p>
  </w:endnote>
  <w:endnote w:type="continuationSeparator" w:id="0">
    <w:p w14:paraId="6054671C" w14:textId="77777777" w:rsidR="00CE31D6" w:rsidRDefault="00CE31D6" w:rsidP="00F87E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4972560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1F77F3FE" w14:textId="5C3C60E1" w:rsidR="00F87E44" w:rsidRPr="00F87E44" w:rsidRDefault="00F87E44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87E4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87E44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F87E4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F87E44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F87E44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3A435602" w14:textId="77777777" w:rsidR="00F87E44" w:rsidRDefault="00F87E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D4075E" w14:textId="77777777" w:rsidR="00CE31D6" w:rsidRDefault="00CE31D6" w:rsidP="00F87E44">
      <w:pPr>
        <w:spacing w:after="0" w:line="240" w:lineRule="auto"/>
      </w:pPr>
      <w:r>
        <w:separator/>
      </w:r>
    </w:p>
  </w:footnote>
  <w:footnote w:type="continuationSeparator" w:id="0">
    <w:p w14:paraId="6831E618" w14:textId="77777777" w:rsidR="00CE31D6" w:rsidRDefault="00CE31D6" w:rsidP="00F87E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0D42F3"/>
    <w:multiLevelType w:val="multilevel"/>
    <w:tmpl w:val="38FC74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E6B0B65"/>
    <w:multiLevelType w:val="hybridMultilevel"/>
    <w:tmpl w:val="34FE41A8"/>
    <w:lvl w:ilvl="0" w:tplc="E806BC8E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C120B61"/>
    <w:multiLevelType w:val="multilevel"/>
    <w:tmpl w:val="677C7F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247380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4322854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552862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244"/>
    <w:rsid w:val="00036587"/>
    <w:rsid w:val="00051244"/>
    <w:rsid w:val="000B6E3D"/>
    <w:rsid w:val="000C3E15"/>
    <w:rsid w:val="000F0DA0"/>
    <w:rsid w:val="005E7675"/>
    <w:rsid w:val="00702F0F"/>
    <w:rsid w:val="008A5F4E"/>
    <w:rsid w:val="00CA5B44"/>
    <w:rsid w:val="00CE31D6"/>
    <w:rsid w:val="00D677ED"/>
    <w:rsid w:val="00DA0762"/>
    <w:rsid w:val="00E9258B"/>
    <w:rsid w:val="00F87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4602C8"/>
  <w15:chartTrackingRefBased/>
  <w15:docId w15:val="{D029B003-23B3-40DD-A71E-18B2D8A9F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basedOn w:val="Normal"/>
    <w:rsid w:val="00051244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customStyle="1" w:styleId="default">
    <w:name w:val="default"/>
    <w:basedOn w:val="Normal"/>
    <w:rsid w:val="00051244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customStyle="1" w:styleId="none">
    <w:name w:val="none"/>
    <w:basedOn w:val="DefaultParagraphFont"/>
    <w:rsid w:val="00051244"/>
  </w:style>
  <w:style w:type="character" w:customStyle="1" w:styleId="hyperlink1">
    <w:name w:val="hyperlink1"/>
    <w:basedOn w:val="DefaultParagraphFont"/>
    <w:rsid w:val="00051244"/>
  </w:style>
  <w:style w:type="paragraph" w:styleId="ListParagraph">
    <w:name w:val="List Paragraph"/>
    <w:basedOn w:val="Normal"/>
    <w:uiPriority w:val="34"/>
    <w:qFormat/>
    <w:rsid w:val="00F87E4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87E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7E44"/>
  </w:style>
  <w:style w:type="paragraph" w:styleId="Footer">
    <w:name w:val="footer"/>
    <w:basedOn w:val="Normal"/>
    <w:link w:val="FooterChar"/>
    <w:uiPriority w:val="99"/>
    <w:unhideWhenUsed/>
    <w:rsid w:val="00F87E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7E44"/>
  </w:style>
  <w:style w:type="paragraph" w:customStyle="1" w:styleId="Body0">
    <w:name w:val="Body"/>
    <w:rsid w:val="00E9258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548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Theo Cheng</dc:creator>
  <cp:keywords/>
  <dc:description/>
  <cp:lastModifiedBy>Theo Cheng</cp:lastModifiedBy>
  <cp:revision>4</cp:revision>
  <dcterms:created xsi:type="dcterms:W3CDTF">2022-11-11T13:12:00Z</dcterms:created>
  <dcterms:modified xsi:type="dcterms:W3CDTF">2022-11-11T15:32:00Z</dcterms:modified>
</cp:coreProperties>
</file>