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52" w:rsidRPr="000A4FAD" w:rsidRDefault="00AC4726" w:rsidP="001D4AF6">
      <w:pPr>
        <w:spacing w:after="0" w:line="240" w:lineRule="auto"/>
        <w:jc w:val="center"/>
        <w:rPr>
          <w:rFonts w:ascii="Times New Roman Bold" w:hAnsi="Times New Roman Bold" w:cs="Times New Roman"/>
          <w:b/>
          <w:smallCaps/>
          <w:sz w:val="24"/>
          <w:szCs w:val="24"/>
          <w:u w:val="single"/>
        </w:rPr>
      </w:pPr>
      <w:r w:rsidRPr="000A4FAD">
        <w:rPr>
          <w:rFonts w:ascii="Times New Roman Bold" w:hAnsi="Times New Roman Bold" w:cs="Times New Roman"/>
          <w:b/>
          <w:smallCaps/>
          <w:sz w:val="24"/>
          <w:szCs w:val="24"/>
          <w:u w:val="single"/>
        </w:rPr>
        <w:t>The Role of The Office of Attorney General In the Regulatory Review Process</w:t>
      </w:r>
    </w:p>
    <w:p w:rsidR="001D4AF6" w:rsidRPr="000A4FAD" w:rsidRDefault="001D4AF6" w:rsidP="001D4AF6">
      <w:pPr>
        <w:spacing w:after="0" w:line="240" w:lineRule="auto"/>
        <w:jc w:val="center"/>
        <w:rPr>
          <w:rFonts w:ascii="Times New Roman" w:hAnsi="Times New Roman" w:cs="Times New Roman"/>
          <w:b/>
          <w:sz w:val="24"/>
          <w:szCs w:val="24"/>
          <w:u w:val="single"/>
        </w:rPr>
      </w:pPr>
    </w:p>
    <w:p w:rsidR="001D4AF6" w:rsidRPr="000A4FAD" w:rsidRDefault="001D4AF6" w:rsidP="00CF2218">
      <w:pPr>
        <w:pStyle w:val="ListParagraph"/>
        <w:numPr>
          <w:ilvl w:val="0"/>
          <w:numId w:val="4"/>
        </w:numPr>
        <w:spacing w:after="0" w:line="240" w:lineRule="auto"/>
        <w:rPr>
          <w:rFonts w:ascii="Times New Roman" w:hAnsi="Times New Roman" w:cs="Times New Roman"/>
          <w:b/>
          <w:sz w:val="24"/>
          <w:szCs w:val="24"/>
        </w:rPr>
      </w:pPr>
      <w:r w:rsidRPr="000A4FAD">
        <w:rPr>
          <w:rFonts w:ascii="Times New Roman" w:hAnsi="Times New Roman" w:cs="Times New Roman"/>
          <w:b/>
          <w:sz w:val="24"/>
          <w:szCs w:val="24"/>
        </w:rPr>
        <w:t>Commonwealth Attorneys Act</w:t>
      </w:r>
      <w:r w:rsidR="00CF2218" w:rsidRPr="000A4FAD">
        <w:rPr>
          <w:rFonts w:ascii="Times New Roman" w:hAnsi="Times New Roman" w:cs="Times New Roman"/>
          <w:b/>
          <w:sz w:val="24"/>
          <w:szCs w:val="24"/>
        </w:rPr>
        <w:t>, 71 P.S. §§ 732-101 – 732-508</w:t>
      </w:r>
    </w:p>
    <w:p w:rsidR="00915A03" w:rsidRPr="000A4FAD" w:rsidRDefault="00915A03" w:rsidP="00915A03">
      <w:pPr>
        <w:pStyle w:val="ListParagraph"/>
        <w:numPr>
          <w:ilvl w:val="1"/>
          <w:numId w:val="4"/>
        </w:numPr>
        <w:spacing w:after="0" w:line="240" w:lineRule="auto"/>
        <w:rPr>
          <w:rFonts w:ascii="Times New Roman" w:hAnsi="Times New Roman" w:cs="Times New Roman"/>
          <w:b/>
          <w:i/>
          <w:sz w:val="24"/>
          <w:szCs w:val="24"/>
        </w:rPr>
      </w:pPr>
      <w:r w:rsidRPr="000A4FAD">
        <w:rPr>
          <w:rFonts w:ascii="Times New Roman" w:hAnsi="Times New Roman" w:cs="Times New Roman"/>
          <w:i/>
          <w:sz w:val="24"/>
          <w:szCs w:val="24"/>
        </w:rPr>
        <w:t>The Attorney General shall review for form and legality, all proposed rules and regulations of Commonwealth agencies before they are deposited with the Legislative Reference Bureau as required by section 207 of the act of July 31, 1968 (P.L. 769, No. 240), known as the “Commonwealth Documents Law</w:t>
      </w:r>
      <w:r w:rsidRPr="00024E7C">
        <w:rPr>
          <w:rFonts w:ascii="Times New Roman" w:hAnsi="Times New Roman" w:cs="Times New Roman"/>
          <w:i/>
          <w:sz w:val="24"/>
          <w:szCs w:val="24"/>
        </w:rPr>
        <w:t>.”—</w:t>
      </w:r>
      <w:r w:rsidRPr="000A4FAD">
        <w:rPr>
          <w:rFonts w:ascii="Times New Roman" w:hAnsi="Times New Roman" w:cs="Times New Roman"/>
          <w:b/>
          <w:i/>
          <w:sz w:val="24"/>
          <w:szCs w:val="24"/>
        </w:rPr>
        <w:t xml:space="preserve">71 P.S. § 732-204(b). </w:t>
      </w:r>
    </w:p>
    <w:p w:rsidR="001D4AF6" w:rsidRPr="000A4FAD" w:rsidRDefault="001D4AF6" w:rsidP="001D4AF6">
      <w:pPr>
        <w:pStyle w:val="ListParagraph"/>
        <w:numPr>
          <w:ilvl w:val="0"/>
          <w:numId w:val="4"/>
        </w:numPr>
        <w:spacing w:after="0" w:line="240" w:lineRule="auto"/>
        <w:rPr>
          <w:rFonts w:ascii="Times New Roman" w:hAnsi="Times New Roman" w:cs="Times New Roman"/>
          <w:b/>
          <w:sz w:val="24"/>
          <w:szCs w:val="24"/>
        </w:rPr>
      </w:pPr>
      <w:r w:rsidRPr="000A4FAD">
        <w:rPr>
          <w:rFonts w:ascii="Times New Roman" w:hAnsi="Times New Roman" w:cs="Times New Roman"/>
          <w:b/>
          <w:sz w:val="24"/>
          <w:szCs w:val="24"/>
        </w:rPr>
        <w:t>Commonwealth Documents Law</w:t>
      </w:r>
      <w:r w:rsidR="00A80151" w:rsidRPr="000A4FAD">
        <w:rPr>
          <w:rFonts w:ascii="Times New Roman" w:hAnsi="Times New Roman" w:cs="Times New Roman"/>
          <w:b/>
          <w:sz w:val="24"/>
          <w:szCs w:val="24"/>
        </w:rPr>
        <w:t xml:space="preserve">, 45 P.S. §§ 1102 </w:t>
      </w:r>
      <w:r w:rsidR="00CF2218" w:rsidRPr="000A4FAD">
        <w:rPr>
          <w:rFonts w:ascii="Times New Roman" w:hAnsi="Times New Roman" w:cs="Times New Roman"/>
          <w:b/>
          <w:sz w:val="24"/>
          <w:szCs w:val="24"/>
        </w:rPr>
        <w:t>–</w:t>
      </w:r>
      <w:r w:rsidR="00A80151" w:rsidRPr="000A4FAD">
        <w:rPr>
          <w:rFonts w:ascii="Times New Roman" w:hAnsi="Times New Roman" w:cs="Times New Roman"/>
          <w:b/>
          <w:sz w:val="24"/>
          <w:szCs w:val="24"/>
        </w:rPr>
        <w:t xml:space="preserve"> 1208</w:t>
      </w:r>
    </w:p>
    <w:p w:rsidR="00CF2218" w:rsidRPr="000A4FAD" w:rsidRDefault="00CF2218" w:rsidP="00CF2218">
      <w:pPr>
        <w:pStyle w:val="ListParagraph"/>
        <w:numPr>
          <w:ilvl w:val="1"/>
          <w:numId w:val="4"/>
        </w:numPr>
        <w:spacing w:after="0" w:line="240" w:lineRule="auto"/>
        <w:rPr>
          <w:rFonts w:ascii="Times New Roman" w:hAnsi="Times New Roman" w:cs="Times New Roman"/>
          <w:i/>
          <w:sz w:val="24"/>
          <w:szCs w:val="24"/>
        </w:rPr>
      </w:pPr>
      <w:r w:rsidRPr="000A4FAD">
        <w:rPr>
          <w:rFonts w:ascii="Times New Roman" w:hAnsi="Times New Roman" w:cs="Times New Roman"/>
          <w:i/>
          <w:sz w:val="24"/>
          <w:szCs w:val="24"/>
        </w:rPr>
        <w:t>§ 1205 – Duties of the “Department of Justice”</w:t>
      </w:r>
    </w:p>
    <w:p w:rsidR="001D4AF6" w:rsidRPr="000A4FAD" w:rsidRDefault="001D4AF6" w:rsidP="001D4AF6">
      <w:pPr>
        <w:pStyle w:val="ListParagraph"/>
        <w:numPr>
          <w:ilvl w:val="0"/>
          <w:numId w:val="4"/>
        </w:numPr>
        <w:spacing w:after="0" w:line="240" w:lineRule="auto"/>
        <w:rPr>
          <w:rFonts w:ascii="Times New Roman" w:hAnsi="Times New Roman" w:cs="Times New Roman"/>
          <w:b/>
          <w:sz w:val="24"/>
          <w:szCs w:val="24"/>
        </w:rPr>
      </w:pPr>
      <w:r w:rsidRPr="000A4FAD">
        <w:rPr>
          <w:rFonts w:ascii="Times New Roman" w:hAnsi="Times New Roman" w:cs="Times New Roman"/>
          <w:b/>
          <w:sz w:val="24"/>
          <w:szCs w:val="24"/>
        </w:rPr>
        <w:t>Regulatory Review Act</w:t>
      </w:r>
      <w:r w:rsidR="00915A03" w:rsidRPr="000A4FAD">
        <w:rPr>
          <w:rFonts w:ascii="Times New Roman" w:hAnsi="Times New Roman" w:cs="Times New Roman"/>
          <w:b/>
          <w:sz w:val="24"/>
          <w:szCs w:val="24"/>
        </w:rPr>
        <w:t xml:space="preserve">, 71 P.S. §§ 745.1 – 745.14 </w:t>
      </w:r>
    </w:p>
    <w:p w:rsidR="00CF2218" w:rsidRPr="000A4FAD" w:rsidRDefault="00CF2218" w:rsidP="001D4AF6">
      <w:pPr>
        <w:pStyle w:val="ListParagraph"/>
        <w:numPr>
          <w:ilvl w:val="0"/>
          <w:numId w:val="4"/>
        </w:numPr>
        <w:spacing w:after="0" w:line="240" w:lineRule="auto"/>
        <w:rPr>
          <w:rFonts w:ascii="Times New Roman" w:hAnsi="Times New Roman" w:cs="Times New Roman"/>
          <w:b/>
          <w:sz w:val="24"/>
          <w:szCs w:val="24"/>
        </w:rPr>
      </w:pPr>
      <w:r w:rsidRPr="000A4FAD">
        <w:rPr>
          <w:rFonts w:ascii="Times New Roman" w:hAnsi="Times New Roman" w:cs="Times New Roman"/>
          <w:b/>
          <w:sz w:val="24"/>
          <w:szCs w:val="24"/>
        </w:rPr>
        <w:t>1 Pa. Code § 13.16</w:t>
      </w:r>
    </w:p>
    <w:p w:rsidR="001D4AF6" w:rsidRPr="000A4FAD" w:rsidRDefault="001D4AF6" w:rsidP="001D4AF6">
      <w:pPr>
        <w:pStyle w:val="ListParagraph"/>
        <w:spacing w:after="0" w:line="240" w:lineRule="auto"/>
        <w:ind w:left="2160"/>
        <w:rPr>
          <w:rFonts w:ascii="Times New Roman" w:hAnsi="Times New Roman" w:cs="Times New Roman"/>
          <w:b/>
          <w:sz w:val="24"/>
          <w:szCs w:val="24"/>
        </w:rPr>
      </w:pPr>
    </w:p>
    <w:p w:rsidR="00AC4726" w:rsidRPr="000A4FAD" w:rsidRDefault="00AC4726" w:rsidP="001D4AF6">
      <w:pPr>
        <w:pStyle w:val="ListParagraph"/>
        <w:numPr>
          <w:ilvl w:val="0"/>
          <w:numId w:val="2"/>
        </w:numPr>
        <w:spacing w:after="0" w:line="240" w:lineRule="auto"/>
        <w:rPr>
          <w:rFonts w:ascii="Times New Roman" w:hAnsi="Times New Roman" w:cs="Times New Roman"/>
          <w:b/>
          <w:sz w:val="24"/>
          <w:szCs w:val="24"/>
        </w:rPr>
      </w:pPr>
      <w:r w:rsidRPr="000A4FAD">
        <w:rPr>
          <w:rFonts w:ascii="Times New Roman" w:hAnsi="Times New Roman" w:cs="Times New Roman"/>
          <w:b/>
          <w:sz w:val="24"/>
          <w:szCs w:val="24"/>
        </w:rPr>
        <w:t xml:space="preserve">Regulation “As Proposed” </w:t>
      </w:r>
    </w:p>
    <w:p w:rsidR="00AC4726" w:rsidRPr="000A4FAD" w:rsidRDefault="00AC4726" w:rsidP="001D4AF6">
      <w:pPr>
        <w:pStyle w:val="ListParagraph"/>
        <w:spacing w:after="0" w:line="240" w:lineRule="auto"/>
        <w:ind w:left="1080"/>
        <w:rPr>
          <w:rFonts w:ascii="Times New Roman" w:hAnsi="Times New Roman" w:cs="Times New Roman"/>
          <w:sz w:val="24"/>
          <w:szCs w:val="24"/>
        </w:rPr>
      </w:pPr>
    </w:p>
    <w:p w:rsidR="00AC4726" w:rsidRPr="000A4FAD" w:rsidRDefault="00AC4726" w:rsidP="001D4AF6">
      <w:pPr>
        <w:pStyle w:val="ListParagraph"/>
        <w:spacing w:after="0" w:line="240" w:lineRule="auto"/>
        <w:ind w:left="1080"/>
        <w:rPr>
          <w:rFonts w:ascii="Times New Roman" w:hAnsi="Times New Roman" w:cs="Times New Roman"/>
          <w:sz w:val="24"/>
          <w:szCs w:val="24"/>
        </w:rPr>
      </w:pPr>
      <w:r w:rsidRPr="000A4FAD">
        <w:rPr>
          <w:rFonts w:ascii="Times New Roman" w:hAnsi="Times New Roman" w:cs="Times New Roman"/>
          <w:sz w:val="24"/>
          <w:szCs w:val="24"/>
        </w:rPr>
        <w:t xml:space="preserve">After a Proposed Regulation has been drafted, the drafting agency sends it to the OAG for review. If the agency is under the Governor’s jurisdiction, the proposed regulation is routed through the Office of General Counsel before it is sent to the OAG. </w:t>
      </w:r>
    </w:p>
    <w:p w:rsidR="0056015C" w:rsidRPr="000A4FAD" w:rsidRDefault="0056015C" w:rsidP="001D4AF6">
      <w:pPr>
        <w:pStyle w:val="ListParagraph"/>
        <w:spacing w:after="0" w:line="240" w:lineRule="auto"/>
        <w:ind w:left="1080"/>
        <w:rPr>
          <w:rFonts w:ascii="Times New Roman" w:hAnsi="Times New Roman" w:cs="Times New Roman"/>
          <w:sz w:val="24"/>
          <w:szCs w:val="24"/>
        </w:rPr>
      </w:pPr>
    </w:p>
    <w:p w:rsidR="001D4AF6" w:rsidRPr="000A4FAD" w:rsidRDefault="0056015C" w:rsidP="001D4AF6">
      <w:pPr>
        <w:pStyle w:val="ListParagraph"/>
        <w:spacing w:after="0" w:line="240" w:lineRule="auto"/>
        <w:ind w:left="1080"/>
        <w:rPr>
          <w:rFonts w:ascii="Times New Roman" w:hAnsi="Times New Roman" w:cs="Times New Roman"/>
          <w:sz w:val="24"/>
          <w:szCs w:val="24"/>
        </w:rPr>
      </w:pPr>
      <w:r w:rsidRPr="000A4FAD">
        <w:rPr>
          <w:rFonts w:ascii="Times New Roman" w:hAnsi="Times New Roman" w:cs="Times New Roman"/>
          <w:sz w:val="24"/>
          <w:szCs w:val="24"/>
        </w:rPr>
        <w:t>When a Re</w:t>
      </w:r>
      <w:r w:rsidR="001D4AF6" w:rsidRPr="000A4FAD">
        <w:rPr>
          <w:rFonts w:ascii="Times New Roman" w:hAnsi="Times New Roman" w:cs="Times New Roman"/>
          <w:sz w:val="24"/>
          <w:szCs w:val="24"/>
        </w:rPr>
        <w:t>g</w:t>
      </w:r>
      <w:r w:rsidRPr="000A4FAD">
        <w:rPr>
          <w:rFonts w:ascii="Times New Roman" w:hAnsi="Times New Roman" w:cs="Times New Roman"/>
          <w:sz w:val="24"/>
          <w:szCs w:val="24"/>
        </w:rPr>
        <w:t>ulation Packet comes to the OAG it typically includes a st</w:t>
      </w:r>
      <w:r w:rsidR="001D4AF6" w:rsidRPr="000A4FAD">
        <w:rPr>
          <w:rFonts w:ascii="Times New Roman" w:hAnsi="Times New Roman" w:cs="Times New Roman"/>
          <w:sz w:val="24"/>
          <w:szCs w:val="24"/>
        </w:rPr>
        <w:t>atement regarding public policy and</w:t>
      </w:r>
      <w:r w:rsidRPr="000A4FAD">
        <w:rPr>
          <w:rFonts w:ascii="Times New Roman" w:hAnsi="Times New Roman" w:cs="Times New Roman"/>
          <w:sz w:val="24"/>
          <w:szCs w:val="24"/>
        </w:rPr>
        <w:t xml:space="preserve"> </w:t>
      </w:r>
      <w:r w:rsidR="001D4AF6" w:rsidRPr="000A4FAD">
        <w:rPr>
          <w:rFonts w:ascii="Times New Roman" w:hAnsi="Times New Roman" w:cs="Times New Roman"/>
          <w:sz w:val="24"/>
          <w:szCs w:val="24"/>
        </w:rPr>
        <w:t xml:space="preserve">a statement from the agency explaining </w:t>
      </w:r>
      <w:r w:rsidRPr="000A4FAD">
        <w:rPr>
          <w:rFonts w:ascii="Times New Roman" w:hAnsi="Times New Roman" w:cs="Times New Roman"/>
          <w:sz w:val="24"/>
          <w:szCs w:val="24"/>
        </w:rPr>
        <w:t xml:space="preserve">the fiscal impact on </w:t>
      </w:r>
      <w:r w:rsidR="001D4AF6" w:rsidRPr="000A4FAD">
        <w:rPr>
          <w:rFonts w:ascii="Times New Roman" w:hAnsi="Times New Roman" w:cs="Times New Roman"/>
          <w:sz w:val="24"/>
          <w:szCs w:val="24"/>
        </w:rPr>
        <w:t>small business.</w:t>
      </w:r>
    </w:p>
    <w:p w:rsidR="001D4AF6" w:rsidRPr="000A4FAD" w:rsidRDefault="001D4AF6" w:rsidP="001D4AF6">
      <w:pPr>
        <w:pStyle w:val="ListParagraph"/>
        <w:spacing w:after="0" w:line="240" w:lineRule="auto"/>
        <w:ind w:left="1080"/>
        <w:rPr>
          <w:rFonts w:ascii="Times New Roman" w:hAnsi="Times New Roman" w:cs="Times New Roman"/>
          <w:sz w:val="24"/>
          <w:szCs w:val="24"/>
        </w:rPr>
      </w:pPr>
    </w:p>
    <w:p w:rsidR="0056015C" w:rsidRPr="000A4FAD" w:rsidRDefault="0056015C" w:rsidP="001D4AF6">
      <w:pPr>
        <w:pStyle w:val="ListParagraph"/>
        <w:spacing w:after="0" w:line="240" w:lineRule="auto"/>
        <w:ind w:left="1080"/>
        <w:rPr>
          <w:rFonts w:ascii="Times New Roman" w:hAnsi="Times New Roman" w:cs="Times New Roman"/>
          <w:sz w:val="24"/>
          <w:szCs w:val="24"/>
        </w:rPr>
      </w:pPr>
      <w:r w:rsidRPr="000A4FAD">
        <w:rPr>
          <w:rFonts w:ascii="Times New Roman" w:hAnsi="Times New Roman" w:cs="Times New Roman"/>
          <w:sz w:val="24"/>
          <w:szCs w:val="24"/>
        </w:rPr>
        <w:t xml:space="preserve">The OAG has </w:t>
      </w:r>
      <w:r w:rsidRPr="000A4FAD">
        <w:rPr>
          <w:rFonts w:ascii="Times New Roman" w:hAnsi="Times New Roman" w:cs="Times New Roman"/>
          <w:b/>
          <w:sz w:val="24"/>
          <w:szCs w:val="24"/>
          <w:u w:val="single"/>
        </w:rPr>
        <w:t>30 days</w:t>
      </w:r>
      <w:r w:rsidRPr="000A4FAD">
        <w:rPr>
          <w:rFonts w:ascii="Times New Roman" w:hAnsi="Times New Roman" w:cs="Times New Roman"/>
          <w:sz w:val="24"/>
          <w:szCs w:val="24"/>
        </w:rPr>
        <w:t xml:space="preserve"> to review a Proposed Regulation and provide a response to the agency. </w:t>
      </w:r>
    </w:p>
    <w:p w:rsidR="00AC4726" w:rsidRPr="000A4FAD" w:rsidRDefault="00AC4726" w:rsidP="001D4AF6">
      <w:pPr>
        <w:pStyle w:val="ListParagraph"/>
        <w:spacing w:after="0" w:line="240" w:lineRule="auto"/>
        <w:ind w:left="1080"/>
        <w:rPr>
          <w:rFonts w:ascii="Times New Roman" w:hAnsi="Times New Roman" w:cs="Times New Roman"/>
          <w:sz w:val="24"/>
          <w:szCs w:val="24"/>
        </w:rPr>
      </w:pPr>
    </w:p>
    <w:p w:rsidR="00AC4726" w:rsidRPr="000A4FAD" w:rsidRDefault="00AC4726" w:rsidP="001D4AF6">
      <w:pPr>
        <w:pStyle w:val="ListParagraph"/>
        <w:spacing w:after="0" w:line="240" w:lineRule="auto"/>
        <w:ind w:left="1080"/>
        <w:rPr>
          <w:rFonts w:ascii="Times New Roman" w:hAnsi="Times New Roman" w:cs="Times New Roman"/>
          <w:b/>
          <w:sz w:val="24"/>
          <w:szCs w:val="24"/>
        </w:rPr>
      </w:pPr>
      <w:r w:rsidRPr="000A4FAD">
        <w:rPr>
          <w:rFonts w:ascii="Times New Roman" w:hAnsi="Times New Roman" w:cs="Times New Roman"/>
          <w:b/>
          <w:sz w:val="24"/>
          <w:szCs w:val="24"/>
        </w:rPr>
        <w:t>Reviewed by the OAG (Legal Review Section, Civil Law Division) for:</w:t>
      </w:r>
    </w:p>
    <w:p w:rsidR="00AC4726" w:rsidRPr="000A4FAD" w:rsidRDefault="00AC4726" w:rsidP="001D4AF6">
      <w:pPr>
        <w:pStyle w:val="ListParagraph"/>
        <w:spacing w:after="0" w:line="240" w:lineRule="auto"/>
        <w:ind w:left="1080"/>
        <w:rPr>
          <w:rFonts w:ascii="Times New Roman" w:hAnsi="Times New Roman" w:cs="Times New Roman"/>
          <w:sz w:val="24"/>
          <w:szCs w:val="24"/>
        </w:rPr>
      </w:pPr>
    </w:p>
    <w:p w:rsidR="00AC4726" w:rsidRPr="000A4FAD" w:rsidRDefault="00AC4726" w:rsidP="001D4AF6">
      <w:pPr>
        <w:pStyle w:val="ListParagraph"/>
        <w:numPr>
          <w:ilvl w:val="1"/>
          <w:numId w:val="2"/>
        </w:numPr>
        <w:spacing w:after="0" w:line="240" w:lineRule="auto"/>
        <w:rPr>
          <w:rFonts w:ascii="Times New Roman" w:hAnsi="Times New Roman" w:cs="Times New Roman"/>
          <w:b/>
          <w:i/>
          <w:sz w:val="24"/>
          <w:szCs w:val="24"/>
        </w:rPr>
      </w:pPr>
      <w:r w:rsidRPr="000A4FAD">
        <w:rPr>
          <w:rFonts w:ascii="Times New Roman" w:hAnsi="Times New Roman" w:cs="Times New Roman"/>
          <w:b/>
          <w:i/>
          <w:sz w:val="24"/>
          <w:szCs w:val="24"/>
        </w:rPr>
        <w:t>Form</w:t>
      </w:r>
    </w:p>
    <w:p w:rsidR="006F24AE" w:rsidRPr="000A4FAD" w:rsidRDefault="006F24AE" w:rsidP="001D4AF6">
      <w:pPr>
        <w:pStyle w:val="ListParagraph"/>
        <w:numPr>
          <w:ilvl w:val="2"/>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Is the proper paperwork completed?</w:t>
      </w:r>
    </w:p>
    <w:p w:rsidR="006F24AE" w:rsidRPr="000A4FAD" w:rsidRDefault="006F24AE" w:rsidP="006F24AE">
      <w:pPr>
        <w:pStyle w:val="ListParagraph"/>
        <w:numPr>
          <w:ilvl w:val="3"/>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Preamble – lays out each proposed regulatory section and describes its purpose</w:t>
      </w:r>
    </w:p>
    <w:p w:rsidR="006F24AE" w:rsidRPr="000A4FAD" w:rsidRDefault="006F24AE" w:rsidP="006F24AE">
      <w:pPr>
        <w:pStyle w:val="ListParagraph"/>
        <w:numPr>
          <w:ilvl w:val="3"/>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Regulatory Analysis Form – standard form created by IRRC - examples of fields include: financial statements, explanation of who will benefit from regulation, &amp; cost/benefit analysis</w:t>
      </w:r>
    </w:p>
    <w:p w:rsidR="006F24AE" w:rsidRPr="000A4FAD" w:rsidRDefault="006F24AE" w:rsidP="006F24AE">
      <w:pPr>
        <w:pStyle w:val="ListParagraph"/>
        <w:numPr>
          <w:ilvl w:val="3"/>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Annex – the actual text of the proposed regulation</w:t>
      </w:r>
    </w:p>
    <w:p w:rsidR="00AC4726" w:rsidRPr="000A4FAD" w:rsidRDefault="00AC4726" w:rsidP="001D4AF6">
      <w:pPr>
        <w:pStyle w:val="ListParagraph"/>
        <w:numPr>
          <w:ilvl w:val="2"/>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 xml:space="preserve">Does it make sense? </w:t>
      </w:r>
    </w:p>
    <w:p w:rsidR="00AC4726" w:rsidRPr="000A4FAD" w:rsidRDefault="00AC4726" w:rsidP="001D4AF6">
      <w:pPr>
        <w:pStyle w:val="ListParagraph"/>
        <w:numPr>
          <w:ilvl w:val="2"/>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Is it internally consistent?</w:t>
      </w:r>
    </w:p>
    <w:p w:rsidR="00AC4726" w:rsidRPr="000A4FAD" w:rsidRDefault="00AC4726" w:rsidP="001D4AF6">
      <w:pPr>
        <w:pStyle w:val="ListParagraph"/>
        <w:numPr>
          <w:ilvl w:val="2"/>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Is it consistent with this agency’s other regulations?</w:t>
      </w:r>
    </w:p>
    <w:p w:rsidR="00AC4726" w:rsidRPr="000A4FAD" w:rsidRDefault="00AC4726" w:rsidP="001D4AF6">
      <w:pPr>
        <w:pStyle w:val="ListParagraph"/>
        <w:numPr>
          <w:ilvl w:val="2"/>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Is the language plain, clear, unambiguous?</w:t>
      </w:r>
    </w:p>
    <w:p w:rsidR="00AC4726" w:rsidRPr="000A4FAD" w:rsidRDefault="00AC4726" w:rsidP="001D4AF6">
      <w:pPr>
        <w:pStyle w:val="ListParagraph"/>
        <w:numPr>
          <w:ilvl w:val="2"/>
          <w:numId w:val="2"/>
        </w:numPr>
        <w:spacing w:after="0" w:line="240" w:lineRule="auto"/>
        <w:rPr>
          <w:rFonts w:ascii="Times New Roman" w:hAnsi="Times New Roman" w:cs="Times New Roman"/>
          <w:sz w:val="24"/>
          <w:szCs w:val="24"/>
        </w:rPr>
      </w:pPr>
      <w:proofErr w:type="gramStart"/>
      <w:r w:rsidRPr="000A4FAD">
        <w:rPr>
          <w:rFonts w:ascii="Times New Roman" w:hAnsi="Times New Roman" w:cs="Times New Roman"/>
          <w:sz w:val="24"/>
          <w:szCs w:val="24"/>
        </w:rPr>
        <w:t>Are</w:t>
      </w:r>
      <w:proofErr w:type="gramEnd"/>
      <w:r w:rsidRPr="000A4FAD">
        <w:rPr>
          <w:rFonts w:ascii="Times New Roman" w:hAnsi="Times New Roman" w:cs="Times New Roman"/>
          <w:sz w:val="24"/>
          <w:szCs w:val="24"/>
        </w:rPr>
        <w:t xml:space="preserve"> the cross references accurate?</w:t>
      </w:r>
    </w:p>
    <w:p w:rsidR="001D4AF6" w:rsidRPr="000A4FAD" w:rsidRDefault="001D4AF6" w:rsidP="001D4AF6">
      <w:pPr>
        <w:pStyle w:val="ListParagraph"/>
        <w:spacing w:after="0" w:line="240" w:lineRule="auto"/>
        <w:ind w:left="2160"/>
        <w:rPr>
          <w:rFonts w:ascii="Times New Roman" w:hAnsi="Times New Roman" w:cs="Times New Roman"/>
          <w:sz w:val="24"/>
          <w:szCs w:val="24"/>
        </w:rPr>
      </w:pPr>
    </w:p>
    <w:p w:rsidR="00915A03" w:rsidRPr="000A4FAD" w:rsidRDefault="00915A03" w:rsidP="001D4AF6">
      <w:pPr>
        <w:pStyle w:val="ListParagraph"/>
        <w:spacing w:after="0" w:line="240" w:lineRule="auto"/>
        <w:ind w:left="2160"/>
        <w:rPr>
          <w:rFonts w:ascii="Times New Roman" w:hAnsi="Times New Roman" w:cs="Times New Roman"/>
          <w:sz w:val="24"/>
          <w:szCs w:val="24"/>
        </w:rPr>
      </w:pPr>
    </w:p>
    <w:p w:rsidR="00915A03" w:rsidRPr="000A4FAD" w:rsidRDefault="00915A03" w:rsidP="001D4AF6">
      <w:pPr>
        <w:pStyle w:val="ListParagraph"/>
        <w:spacing w:after="0" w:line="240" w:lineRule="auto"/>
        <w:ind w:left="2160"/>
        <w:rPr>
          <w:rFonts w:ascii="Times New Roman" w:hAnsi="Times New Roman" w:cs="Times New Roman"/>
          <w:sz w:val="24"/>
          <w:szCs w:val="24"/>
        </w:rPr>
      </w:pPr>
    </w:p>
    <w:p w:rsidR="00AC4726" w:rsidRPr="000A4FAD" w:rsidRDefault="00AC4726" w:rsidP="001D4AF6">
      <w:pPr>
        <w:pStyle w:val="ListParagraph"/>
        <w:numPr>
          <w:ilvl w:val="1"/>
          <w:numId w:val="2"/>
        </w:numPr>
        <w:spacing w:after="0" w:line="240" w:lineRule="auto"/>
        <w:rPr>
          <w:rFonts w:ascii="Times New Roman" w:hAnsi="Times New Roman" w:cs="Times New Roman"/>
          <w:b/>
          <w:i/>
          <w:sz w:val="24"/>
          <w:szCs w:val="24"/>
        </w:rPr>
      </w:pPr>
      <w:r w:rsidRPr="000A4FAD">
        <w:rPr>
          <w:rFonts w:ascii="Times New Roman" w:hAnsi="Times New Roman" w:cs="Times New Roman"/>
          <w:b/>
          <w:i/>
          <w:sz w:val="24"/>
          <w:szCs w:val="24"/>
        </w:rPr>
        <w:lastRenderedPageBreak/>
        <w:t>Legality</w:t>
      </w:r>
    </w:p>
    <w:p w:rsidR="00AC4726" w:rsidRPr="000A4FAD" w:rsidRDefault="0056015C" w:rsidP="001D4AF6">
      <w:pPr>
        <w:pStyle w:val="ListParagraph"/>
        <w:numPr>
          <w:ilvl w:val="2"/>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Does the agency have statutory authority to issue regulations?</w:t>
      </w:r>
    </w:p>
    <w:p w:rsidR="0056015C" w:rsidRPr="000A4FAD" w:rsidRDefault="0056015C" w:rsidP="001D4AF6">
      <w:pPr>
        <w:pStyle w:val="ListParagraph"/>
        <w:numPr>
          <w:ilvl w:val="2"/>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Is it within the statutory authority of this agency to regulate this subject?</w:t>
      </w:r>
    </w:p>
    <w:p w:rsidR="0056015C" w:rsidRPr="000A4FAD" w:rsidRDefault="0056015C" w:rsidP="001D4AF6">
      <w:pPr>
        <w:pStyle w:val="ListParagraph"/>
        <w:numPr>
          <w:ilvl w:val="2"/>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Any constitutional issues?</w:t>
      </w:r>
    </w:p>
    <w:p w:rsidR="0056015C" w:rsidRPr="000A4FAD" w:rsidRDefault="0056015C" w:rsidP="001D4AF6">
      <w:pPr>
        <w:pStyle w:val="ListParagraph"/>
        <w:numPr>
          <w:ilvl w:val="2"/>
          <w:numId w:val="2"/>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Will this regulation violate other state/federal laws or regulations?</w:t>
      </w:r>
    </w:p>
    <w:p w:rsidR="001D4AF6" w:rsidRPr="000A4FAD" w:rsidRDefault="001D4AF6" w:rsidP="001D4AF6">
      <w:pPr>
        <w:spacing w:after="0" w:line="240" w:lineRule="auto"/>
        <w:ind w:left="720"/>
        <w:rPr>
          <w:rFonts w:ascii="Times New Roman" w:hAnsi="Times New Roman" w:cs="Times New Roman"/>
          <w:sz w:val="24"/>
          <w:szCs w:val="24"/>
        </w:rPr>
      </w:pPr>
    </w:p>
    <w:p w:rsidR="00024E7C" w:rsidRDefault="00024E7C" w:rsidP="001D4AF6">
      <w:pPr>
        <w:spacing w:after="0" w:line="240" w:lineRule="auto"/>
        <w:ind w:left="720"/>
        <w:rPr>
          <w:rFonts w:ascii="Times New Roman" w:hAnsi="Times New Roman" w:cs="Times New Roman"/>
          <w:b/>
          <w:sz w:val="24"/>
          <w:szCs w:val="24"/>
        </w:rPr>
      </w:pPr>
    </w:p>
    <w:p w:rsidR="006F24AE" w:rsidRPr="000A4FAD" w:rsidRDefault="006F24AE" w:rsidP="001D4AF6">
      <w:pPr>
        <w:spacing w:after="0" w:line="240" w:lineRule="auto"/>
        <w:ind w:left="720"/>
        <w:rPr>
          <w:rFonts w:ascii="Times New Roman" w:hAnsi="Times New Roman" w:cs="Times New Roman"/>
          <w:b/>
          <w:sz w:val="24"/>
          <w:szCs w:val="24"/>
        </w:rPr>
      </w:pPr>
      <w:bookmarkStart w:id="0" w:name="_GoBack"/>
      <w:bookmarkEnd w:id="0"/>
      <w:r w:rsidRPr="000A4FAD">
        <w:rPr>
          <w:rFonts w:ascii="Times New Roman" w:hAnsi="Times New Roman" w:cs="Times New Roman"/>
          <w:b/>
          <w:sz w:val="24"/>
          <w:szCs w:val="24"/>
        </w:rPr>
        <w:t>OAG issues “approval” or “disapproval” 732-204(b)</w:t>
      </w:r>
    </w:p>
    <w:p w:rsidR="00915A03" w:rsidRPr="000A4FAD" w:rsidRDefault="00915A03" w:rsidP="001D4AF6">
      <w:pPr>
        <w:spacing w:after="0" w:line="240" w:lineRule="auto"/>
        <w:ind w:left="720"/>
        <w:rPr>
          <w:rFonts w:ascii="Times New Roman" w:hAnsi="Times New Roman" w:cs="Times New Roman"/>
          <w:sz w:val="24"/>
          <w:szCs w:val="24"/>
        </w:rPr>
      </w:pPr>
    </w:p>
    <w:p w:rsidR="00915A03" w:rsidRPr="000A4FAD" w:rsidRDefault="00915A03" w:rsidP="00915A03">
      <w:pPr>
        <w:pStyle w:val="ListParagraph"/>
        <w:numPr>
          <w:ilvl w:val="0"/>
          <w:numId w:val="4"/>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 xml:space="preserve">If the Attorney General determines that a rule or regulation is in improper form, not statutorily authorized or unconstitutional, he shall notify in writing within 30 days after submission the agency affected, the Office of General Counsel, and the General Assembly through the offices of the Secretary of the Senate and the Chief Clerk of the House of Representatives of the reasons for the determination. </w:t>
      </w:r>
    </w:p>
    <w:p w:rsidR="00915A03" w:rsidRPr="000A4FAD" w:rsidRDefault="00915A03" w:rsidP="001D4AF6">
      <w:pPr>
        <w:spacing w:after="0" w:line="240" w:lineRule="auto"/>
        <w:ind w:left="720"/>
        <w:rPr>
          <w:rFonts w:ascii="Times New Roman" w:hAnsi="Times New Roman" w:cs="Times New Roman"/>
          <w:sz w:val="24"/>
          <w:szCs w:val="24"/>
        </w:rPr>
      </w:pPr>
    </w:p>
    <w:p w:rsidR="00915A03" w:rsidRPr="000A4FAD" w:rsidRDefault="00915A03" w:rsidP="00915A03">
      <w:pPr>
        <w:pStyle w:val="ListParagraph"/>
        <w:numPr>
          <w:ilvl w:val="0"/>
          <w:numId w:val="4"/>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 xml:space="preserve">The Commonwealth agency may revise a rule or regulation to meet the objections of the Attorney General and submit the revised version for his review. </w:t>
      </w:r>
    </w:p>
    <w:p w:rsidR="00915A03" w:rsidRPr="000A4FAD" w:rsidRDefault="00915A03" w:rsidP="00915A03">
      <w:pPr>
        <w:pStyle w:val="ListParagraph"/>
        <w:rPr>
          <w:rFonts w:ascii="Times New Roman" w:hAnsi="Times New Roman" w:cs="Times New Roman"/>
          <w:sz w:val="24"/>
          <w:szCs w:val="24"/>
        </w:rPr>
      </w:pPr>
    </w:p>
    <w:p w:rsidR="00915A03" w:rsidRPr="000A4FAD" w:rsidRDefault="00915A03" w:rsidP="00915A03">
      <w:pPr>
        <w:pStyle w:val="ListParagraph"/>
        <w:numPr>
          <w:ilvl w:val="0"/>
          <w:numId w:val="4"/>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 xml:space="preserve">Should the agency disagree with the objection, it may promulgate the rule or regulation with or without revisions and shall publish with it a copy of the Attorney General's objections. </w:t>
      </w:r>
    </w:p>
    <w:p w:rsidR="00915A03" w:rsidRPr="000A4FAD" w:rsidRDefault="00915A03" w:rsidP="00915A03">
      <w:pPr>
        <w:pStyle w:val="ListParagraph"/>
        <w:rPr>
          <w:rFonts w:ascii="Times New Roman" w:hAnsi="Times New Roman" w:cs="Times New Roman"/>
          <w:sz w:val="24"/>
          <w:szCs w:val="24"/>
        </w:rPr>
      </w:pPr>
    </w:p>
    <w:p w:rsidR="00915A03" w:rsidRPr="000A4FAD" w:rsidRDefault="00915A03" w:rsidP="00915A03">
      <w:pPr>
        <w:pStyle w:val="ListParagraph"/>
        <w:numPr>
          <w:ilvl w:val="1"/>
          <w:numId w:val="4"/>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The Attorney General may appeal the decision of the agency by filing a petition for review with the Commonwealth Court in such manner as is provided for appeals from final orders of government agencies pursuant to 42 Pa.C.S. § 763</w:t>
      </w:r>
      <w:r w:rsidRPr="000A4FAD">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35pt" o:ole="">
            <v:imagedata r:id="rId6" o:title=""/>
          </v:shape>
          <w:control r:id="rId7" w:name="DefaultOcxName" w:shapeid="_x0000_i1028"/>
        </w:object>
      </w:r>
      <w:r w:rsidRPr="000A4FAD">
        <w:rPr>
          <w:rFonts w:ascii="Times New Roman" w:hAnsi="Times New Roman" w:cs="Times New Roman"/>
          <w:sz w:val="24"/>
          <w:szCs w:val="24"/>
        </w:rPr>
        <w:t xml:space="preserve"> (relating to direct appeals from government agencies) and may include in the petition a request for a stay or </w:t>
      </w:r>
      <w:proofErr w:type="spellStart"/>
      <w:r w:rsidRPr="000A4FAD">
        <w:rPr>
          <w:rFonts w:ascii="Times New Roman" w:hAnsi="Times New Roman" w:cs="Times New Roman"/>
          <w:sz w:val="24"/>
          <w:szCs w:val="24"/>
        </w:rPr>
        <w:t>supersedeas</w:t>
      </w:r>
      <w:proofErr w:type="spellEnd"/>
      <w:r w:rsidRPr="000A4FAD">
        <w:rPr>
          <w:rFonts w:ascii="Times New Roman" w:hAnsi="Times New Roman" w:cs="Times New Roman"/>
          <w:sz w:val="24"/>
          <w:szCs w:val="24"/>
        </w:rPr>
        <w:t xml:space="preserve"> of the implementation of the rule or regulation which upon a proper showing shall be granted. </w:t>
      </w:r>
    </w:p>
    <w:p w:rsidR="00915A03" w:rsidRPr="000A4FAD" w:rsidRDefault="00915A03" w:rsidP="00915A03">
      <w:pPr>
        <w:pStyle w:val="ListParagraph"/>
        <w:spacing w:after="0" w:line="240" w:lineRule="auto"/>
        <w:ind w:left="2880"/>
        <w:rPr>
          <w:rFonts w:ascii="Times New Roman" w:hAnsi="Times New Roman" w:cs="Times New Roman"/>
          <w:sz w:val="24"/>
          <w:szCs w:val="24"/>
        </w:rPr>
      </w:pPr>
    </w:p>
    <w:p w:rsidR="00915A03" w:rsidRPr="000A4FAD" w:rsidRDefault="00915A03" w:rsidP="00915A03">
      <w:pPr>
        <w:pStyle w:val="ListParagraph"/>
        <w:numPr>
          <w:ilvl w:val="0"/>
          <w:numId w:val="4"/>
        </w:numPr>
        <w:spacing w:after="0" w:line="240" w:lineRule="auto"/>
        <w:rPr>
          <w:rFonts w:ascii="Times New Roman" w:hAnsi="Times New Roman" w:cs="Times New Roman"/>
          <w:sz w:val="24"/>
          <w:szCs w:val="24"/>
        </w:rPr>
      </w:pPr>
      <w:r w:rsidRPr="000A4FAD">
        <w:rPr>
          <w:rFonts w:ascii="Times New Roman" w:hAnsi="Times New Roman" w:cs="Times New Roman"/>
          <w:sz w:val="24"/>
          <w:szCs w:val="24"/>
        </w:rPr>
        <w:t xml:space="preserve">If a rule or regulation has been submitted to the Attorney General and he has not approved it or objected to it within 30 days after submission, the rule or regulation </w:t>
      </w:r>
      <w:r w:rsidRPr="000A4FAD">
        <w:rPr>
          <w:rFonts w:ascii="Times New Roman" w:hAnsi="Times New Roman" w:cs="Times New Roman"/>
          <w:b/>
          <w:sz w:val="24"/>
          <w:szCs w:val="24"/>
        </w:rPr>
        <w:t>shall be deemed to have been approved</w:t>
      </w:r>
      <w:r w:rsidRPr="000A4FAD">
        <w:rPr>
          <w:rFonts w:ascii="Times New Roman" w:hAnsi="Times New Roman" w:cs="Times New Roman"/>
          <w:sz w:val="24"/>
          <w:szCs w:val="24"/>
        </w:rPr>
        <w:t>.</w:t>
      </w:r>
    </w:p>
    <w:p w:rsidR="00915A03" w:rsidRPr="000A4FAD" w:rsidRDefault="00915A03" w:rsidP="001D4AF6">
      <w:pPr>
        <w:spacing w:after="0" w:line="240" w:lineRule="auto"/>
        <w:ind w:left="720"/>
        <w:rPr>
          <w:rFonts w:ascii="Times New Roman" w:hAnsi="Times New Roman" w:cs="Times New Roman"/>
          <w:sz w:val="24"/>
          <w:szCs w:val="24"/>
        </w:rPr>
      </w:pPr>
    </w:p>
    <w:p w:rsidR="001D4AF6" w:rsidRPr="000A4FAD" w:rsidRDefault="001D4AF6" w:rsidP="001D4AF6">
      <w:pPr>
        <w:spacing w:after="0" w:line="240" w:lineRule="auto"/>
        <w:ind w:left="720"/>
        <w:rPr>
          <w:rFonts w:ascii="Times New Roman" w:hAnsi="Times New Roman" w:cs="Times New Roman"/>
          <w:sz w:val="24"/>
          <w:szCs w:val="24"/>
        </w:rPr>
      </w:pPr>
    </w:p>
    <w:p w:rsidR="001D4AF6" w:rsidRPr="000A4FAD" w:rsidRDefault="001D4AF6" w:rsidP="001D4AF6">
      <w:pPr>
        <w:pStyle w:val="ListParagraph"/>
        <w:numPr>
          <w:ilvl w:val="0"/>
          <w:numId w:val="2"/>
        </w:numPr>
        <w:spacing w:after="0" w:line="240" w:lineRule="auto"/>
        <w:rPr>
          <w:rFonts w:ascii="Times New Roman" w:hAnsi="Times New Roman" w:cs="Times New Roman"/>
          <w:b/>
          <w:sz w:val="24"/>
          <w:szCs w:val="24"/>
        </w:rPr>
      </w:pPr>
      <w:r w:rsidRPr="000A4FAD">
        <w:rPr>
          <w:rFonts w:ascii="Times New Roman" w:hAnsi="Times New Roman" w:cs="Times New Roman"/>
          <w:b/>
          <w:sz w:val="24"/>
          <w:szCs w:val="24"/>
        </w:rPr>
        <w:t>Regulation “As Final”</w:t>
      </w:r>
    </w:p>
    <w:p w:rsidR="001D4AF6" w:rsidRPr="000A4FAD" w:rsidRDefault="001D4AF6" w:rsidP="001D4AF6">
      <w:pPr>
        <w:pStyle w:val="ListParagraph"/>
        <w:spacing w:after="0" w:line="240" w:lineRule="auto"/>
        <w:ind w:left="1080"/>
        <w:rPr>
          <w:rFonts w:ascii="Times New Roman" w:hAnsi="Times New Roman" w:cs="Times New Roman"/>
          <w:sz w:val="24"/>
          <w:szCs w:val="24"/>
        </w:rPr>
      </w:pPr>
    </w:p>
    <w:p w:rsidR="001D4AF6" w:rsidRPr="000A4FAD" w:rsidRDefault="001D4AF6" w:rsidP="001D4AF6">
      <w:pPr>
        <w:pStyle w:val="ListParagraph"/>
        <w:spacing w:after="0" w:line="240" w:lineRule="auto"/>
        <w:ind w:left="1080"/>
        <w:rPr>
          <w:rFonts w:ascii="Times New Roman" w:hAnsi="Times New Roman" w:cs="Times New Roman"/>
          <w:sz w:val="24"/>
          <w:szCs w:val="24"/>
        </w:rPr>
      </w:pPr>
      <w:r w:rsidRPr="000A4FAD">
        <w:rPr>
          <w:rFonts w:ascii="Times New Roman" w:hAnsi="Times New Roman" w:cs="Times New Roman"/>
          <w:sz w:val="24"/>
          <w:szCs w:val="24"/>
        </w:rPr>
        <w:t xml:space="preserve">After the Regulation has been through the </w:t>
      </w:r>
      <w:r w:rsidR="006F24AE" w:rsidRPr="000A4FAD">
        <w:rPr>
          <w:rFonts w:ascii="Times New Roman" w:hAnsi="Times New Roman" w:cs="Times New Roman"/>
          <w:sz w:val="24"/>
          <w:szCs w:val="24"/>
        </w:rPr>
        <w:t>review process with IRRC</w:t>
      </w:r>
      <w:r w:rsidRPr="000A4FAD">
        <w:rPr>
          <w:rFonts w:ascii="Times New Roman" w:hAnsi="Times New Roman" w:cs="Times New Roman"/>
          <w:sz w:val="24"/>
          <w:szCs w:val="24"/>
        </w:rPr>
        <w:t>, the final version of the Regulation is sent ba</w:t>
      </w:r>
      <w:r w:rsidR="006F24AE" w:rsidRPr="000A4FAD">
        <w:rPr>
          <w:rFonts w:ascii="Times New Roman" w:hAnsi="Times New Roman" w:cs="Times New Roman"/>
          <w:sz w:val="24"/>
          <w:szCs w:val="24"/>
        </w:rPr>
        <w:t xml:space="preserve">ck to the OAG for a second review, following the same process outlined above. </w:t>
      </w:r>
      <w:r w:rsidRPr="000A4FAD">
        <w:rPr>
          <w:rFonts w:ascii="Times New Roman" w:hAnsi="Times New Roman" w:cs="Times New Roman"/>
          <w:sz w:val="24"/>
          <w:szCs w:val="24"/>
        </w:rPr>
        <w:t xml:space="preserve"> </w:t>
      </w:r>
    </w:p>
    <w:sectPr w:rsidR="001D4AF6" w:rsidRPr="000A4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C87"/>
    <w:multiLevelType w:val="hybridMultilevel"/>
    <w:tmpl w:val="59D256FE"/>
    <w:lvl w:ilvl="0" w:tplc="BB7C24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D60F0"/>
    <w:multiLevelType w:val="hybridMultilevel"/>
    <w:tmpl w:val="051C807A"/>
    <w:lvl w:ilvl="0" w:tplc="D2DAA9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C34CD"/>
    <w:multiLevelType w:val="hybridMultilevel"/>
    <w:tmpl w:val="C2A48884"/>
    <w:lvl w:ilvl="0" w:tplc="BE24DD00">
      <w:start w:val="1"/>
      <w:numFmt w:val="bullet"/>
      <w:lvlText w:val=""/>
      <w:lvlJc w:val="left"/>
      <w:pPr>
        <w:ind w:left="2160" w:hanging="360"/>
      </w:pPr>
      <w:rPr>
        <w:rFonts w:ascii="Symbol" w:eastAsiaTheme="minorHAnsi"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BB26067"/>
    <w:multiLevelType w:val="hybridMultilevel"/>
    <w:tmpl w:val="D2F4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26"/>
    <w:rsid w:val="00024E7C"/>
    <w:rsid w:val="000A4FAD"/>
    <w:rsid w:val="001D4AF6"/>
    <w:rsid w:val="0056015C"/>
    <w:rsid w:val="006C3705"/>
    <w:rsid w:val="006F24AE"/>
    <w:rsid w:val="00915A03"/>
    <w:rsid w:val="00A80151"/>
    <w:rsid w:val="00A84652"/>
    <w:rsid w:val="00AC4726"/>
    <w:rsid w:val="00CF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 Lap Top</dc:creator>
  <cp:lastModifiedBy>Neary, Keli</cp:lastModifiedBy>
  <cp:revision>3</cp:revision>
  <dcterms:created xsi:type="dcterms:W3CDTF">2016-02-01T13:57:00Z</dcterms:created>
  <dcterms:modified xsi:type="dcterms:W3CDTF">2016-02-01T16:11:00Z</dcterms:modified>
</cp:coreProperties>
</file>