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DE" w:rsidRDefault="008065DE" w:rsidP="00BE307D">
      <w:pPr>
        <w:spacing w:after="0" w:line="240" w:lineRule="auto"/>
        <w:rPr>
          <w:rFonts w:ascii="Times New Roman" w:hAnsi="Times New Roman" w:cs="Times New Roman"/>
        </w:rPr>
      </w:pPr>
    </w:p>
    <w:p w:rsidR="008F6551" w:rsidRDefault="008F6551" w:rsidP="001802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FAST TIMES WITH OREGON MEASURE 91</w:t>
      </w:r>
    </w:p>
    <w:p w:rsidR="0018024B" w:rsidRDefault="008F6551" w:rsidP="001802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INNS OF COURT, MARCH 19, 2015</w:t>
      </w:r>
    </w:p>
    <w:p w:rsidR="0018024B" w:rsidRPr="0018024B" w:rsidRDefault="0018024B" w:rsidP="00BE3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24B" w:rsidRPr="0018024B" w:rsidRDefault="0018024B" w:rsidP="00BE3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24B" w:rsidRPr="0018024B" w:rsidRDefault="0018024B" w:rsidP="00BE3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24B" w:rsidRPr="0018024B" w:rsidRDefault="0018024B" w:rsidP="001802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color w:val="000000"/>
          <w:sz w:val="26"/>
          <w:szCs w:val="26"/>
        </w:rPr>
      </w:pPr>
      <w:r w:rsidRPr="0018024B">
        <w:rPr>
          <w:rFonts w:ascii="Helv" w:hAnsi="Helv" w:cs="Helv"/>
          <w:i/>
          <w:iCs/>
          <w:color w:val="000000"/>
          <w:sz w:val="26"/>
          <w:szCs w:val="26"/>
        </w:rPr>
        <w:t xml:space="preserve">Introduction of main topic and areas of presentation </w:t>
      </w:r>
      <w:r w:rsidR="0014426A">
        <w:rPr>
          <w:rFonts w:ascii="Helv" w:hAnsi="Helv" w:cs="Helv"/>
          <w:i/>
          <w:iCs/>
          <w:color w:val="000000"/>
          <w:sz w:val="26"/>
          <w:szCs w:val="26"/>
        </w:rPr>
        <w:t>–</w:t>
      </w:r>
      <w:r w:rsidRPr="0018024B">
        <w:rPr>
          <w:rFonts w:ascii="Helv" w:hAnsi="Helv" w:cs="Helv"/>
          <w:i/>
          <w:iCs/>
          <w:color w:val="000000"/>
          <w:sz w:val="26"/>
          <w:szCs w:val="26"/>
        </w:rPr>
        <w:t xml:space="preserve"> </w:t>
      </w:r>
      <w:r w:rsidR="0014426A">
        <w:rPr>
          <w:rFonts w:ascii="Helv" w:hAnsi="Helv" w:cs="Helv"/>
          <w:color w:val="000000"/>
          <w:sz w:val="26"/>
          <w:szCs w:val="26"/>
        </w:rPr>
        <w:t xml:space="preserve">Emcee, </w:t>
      </w:r>
      <w:r w:rsidRPr="0018024B">
        <w:rPr>
          <w:rFonts w:ascii="Helv" w:hAnsi="Helv" w:cs="Helv"/>
          <w:color w:val="000000"/>
          <w:sz w:val="26"/>
          <w:szCs w:val="26"/>
        </w:rPr>
        <w:t xml:space="preserve">Hon. Doug </w:t>
      </w:r>
      <w:proofErr w:type="spellStart"/>
      <w:r w:rsidRPr="0018024B">
        <w:rPr>
          <w:rFonts w:ascii="Helv" w:hAnsi="Helv" w:cs="Helv"/>
          <w:color w:val="000000"/>
          <w:sz w:val="26"/>
          <w:szCs w:val="26"/>
        </w:rPr>
        <w:t>Tookey</w:t>
      </w:r>
      <w:proofErr w:type="spellEnd"/>
    </w:p>
    <w:p w:rsidR="0018024B" w:rsidRPr="0018024B" w:rsidRDefault="0018024B" w:rsidP="0018024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6"/>
          <w:szCs w:val="26"/>
        </w:rPr>
      </w:pPr>
    </w:p>
    <w:p w:rsidR="0018024B" w:rsidRPr="0018024B" w:rsidRDefault="0018024B" w:rsidP="001802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color w:val="000000"/>
          <w:sz w:val="26"/>
          <w:szCs w:val="26"/>
        </w:rPr>
      </w:pPr>
      <w:r w:rsidRPr="0018024B">
        <w:rPr>
          <w:rFonts w:ascii="Helv" w:hAnsi="Helv" w:cs="Helv"/>
          <w:i/>
          <w:iCs/>
          <w:color w:val="000000"/>
          <w:sz w:val="26"/>
          <w:szCs w:val="26"/>
        </w:rPr>
        <w:t xml:space="preserve">Overview of Measure 91: </w:t>
      </w:r>
      <w:r w:rsidR="008F6551">
        <w:rPr>
          <w:rFonts w:ascii="Helv" w:hAnsi="Helv" w:cs="Helv"/>
          <w:i/>
          <w:iCs/>
          <w:color w:val="000000"/>
          <w:sz w:val="26"/>
          <w:szCs w:val="26"/>
        </w:rPr>
        <w:t>What it does, what it does not do</w:t>
      </w:r>
      <w:r w:rsidRPr="0018024B">
        <w:rPr>
          <w:rFonts w:ascii="Helv" w:hAnsi="Helv" w:cs="Helv"/>
          <w:i/>
          <w:iCs/>
          <w:color w:val="000000"/>
          <w:sz w:val="26"/>
          <w:szCs w:val="26"/>
        </w:rPr>
        <w:t xml:space="preserve">  -- </w:t>
      </w:r>
      <w:r w:rsidRPr="0018024B">
        <w:rPr>
          <w:rFonts w:ascii="Helv" w:hAnsi="Helv" w:cs="Helv"/>
          <w:color w:val="000000"/>
          <w:sz w:val="26"/>
          <w:szCs w:val="26"/>
        </w:rPr>
        <w:t xml:space="preserve">Hon. </w:t>
      </w:r>
      <w:r w:rsidR="008F6551">
        <w:rPr>
          <w:rFonts w:ascii="Helv" w:hAnsi="Helv" w:cs="Helv"/>
          <w:color w:val="000000"/>
          <w:sz w:val="26"/>
          <w:szCs w:val="26"/>
        </w:rPr>
        <w:t>Edwin Peterson</w:t>
      </w:r>
      <w:r w:rsidRPr="0018024B">
        <w:rPr>
          <w:rFonts w:ascii="Helv" w:hAnsi="Helv" w:cs="Helv"/>
          <w:color w:val="000000"/>
          <w:sz w:val="26"/>
          <w:szCs w:val="26"/>
        </w:rPr>
        <w:t xml:space="preserve"> </w:t>
      </w:r>
    </w:p>
    <w:p w:rsidR="0018024B" w:rsidRPr="0018024B" w:rsidRDefault="0018024B" w:rsidP="0018024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6"/>
          <w:szCs w:val="26"/>
        </w:rPr>
      </w:pPr>
    </w:p>
    <w:p w:rsidR="0018024B" w:rsidRPr="0018024B" w:rsidRDefault="00040D65" w:rsidP="0018024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6"/>
          <w:szCs w:val="26"/>
        </w:rPr>
      </w:pPr>
      <w:r>
        <w:rPr>
          <w:rFonts w:ascii="Helv" w:hAnsi="Helv" w:cs="Helv"/>
          <w:i/>
          <w:iCs/>
          <w:color w:val="000000"/>
          <w:sz w:val="26"/>
          <w:szCs w:val="26"/>
        </w:rPr>
        <w:t>“</w:t>
      </w:r>
      <w:r w:rsidR="008F6551">
        <w:rPr>
          <w:rFonts w:ascii="Helv" w:hAnsi="Helv" w:cs="Helv"/>
          <w:i/>
          <w:iCs/>
          <w:color w:val="000000"/>
          <w:sz w:val="26"/>
          <w:szCs w:val="26"/>
        </w:rPr>
        <w:t>Dramatic sketch</w:t>
      </w:r>
      <w:r>
        <w:rPr>
          <w:rFonts w:ascii="Helv" w:hAnsi="Helv" w:cs="Helv"/>
          <w:i/>
          <w:iCs/>
          <w:color w:val="000000"/>
          <w:sz w:val="26"/>
          <w:szCs w:val="26"/>
        </w:rPr>
        <w:t>”</w:t>
      </w:r>
      <w:r w:rsidR="0018024B" w:rsidRPr="0018024B">
        <w:rPr>
          <w:rFonts w:ascii="Helv" w:hAnsi="Helv" w:cs="Helv"/>
          <w:i/>
          <w:iCs/>
          <w:color w:val="000000"/>
          <w:sz w:val="26"/>
          <w:szCs w:val="26"/>
        </w:rPr>
        <w:t xml:space="preserve"> -- </w:t>
      </w:r>
      <w:r w:rsidR="0018024B" w:rsidRPr="0018024B">
        <w:rPr>
          <w:rFonts w:ascii="Helv" w:hAnsi="Helv" w:cs="Helv"/>
          <w:color w:val="000000"/>
          <w:sz w:val="26"/>
          <w:szCs w:val="26"/>
        </w:rPr>
        <w:t>Courtland G</w:t>
      </w:r>
      <w:r w:rsidR="00900FE7">
        <w:rPr>
          <w:rFonts w:ascii="Helv" w:hAnsi="Helv" w:cs="Helv"/>
          <w:color w:val="000000"/>
          <w:sz w:val="26"/>
          <w:szCs w:val="26"/>
        </w:rPr>
        <w:t xml:space="preserve">eyer and </w:t>
      </w:r>
      <w:r w:rsidR="0018024B" w:rsidRPr="00900FE7">
        <w:rPr>
          <w:rFonts w:ascii="Helv" w:hAnsi="Helv" w:cs="Helv"/>
          <w:bCs/>
          <w:color w:val="000000"/>
          <w:sz w:val="26"/>
          <w:szCs w:val="26"/>
        </w:rPr>
        <w:t xml:space="preserve">John </w:t>
      </w:r>
      <w:proofErr w:type="spellStart"/>
      <w:r w:rsidR="0018024B" w:rsidRPr="00900FE7">
        <w:rPr>
          <w:rFonts w:ascii="Helv" w:hAnsi="Helv" w:cs="Helv"/>
          <w:bCs/>
          <w:color w:val="000000"/>
          <w:sz w:val="26"/>
          <w:szCs w:val="26"/>
        </w:rPr>
        <w:t>Pollino</w:t>
      </w:r>
      <w:proofErr w:type="spellEnd"/>
      <w:r w:rsidR="0018024B" w:rsidRPr="0018024B">
        <w:rPr>
          <w:rFonts w:ascii="Helv" w:hAnsi="Helv" w:cs="Helv"/>
          <w:color w:val="000000"/>
          <w:sz w:val="26"/>
          <w:szCs w:val="26"/>
        </w:rPr>
        <w:t xml:space="preserve"> </w:t>
      </w:r>
      <w:r w:rsidR="009046E7">
        <w:rPr>
          <w:rFonts w:ascii="Helv" w:hAnsi="Helv" w:cs="Helv"/>
          <w:color w:val="000000"/>
          <w:sz w:val="26"/>
          <w:szCs w:val="26"/>
        </w:rPr>
        <w:t>(“</w:t>
      </w:r>
      <w:r w:rsidR="00CC13E8">
        <w:rPr>
          <w:rFonts w:ascii="Helv" w:hAnsi="Helv" w:cs="Helv"/>
          <w:color w:val="000000"/>
          <w:sz w:val="26"/>
          <w:szCs w:val="26"/>
        </w:rPr>
        <w:t>T</w:t>
      </w:r>
      <w:r w:rsidR="009046E7">
        <w:rPr>
          <w:rFonts w:ascii="Helv" w:hAnsi="Helv" w:cs="Helv"/>
          <w:color w:val="000000"/>
          <w:sz w:val="26"/>
          <w:szCs w:val="26"/>
        </w:rPr>
        <w:t xml:space="preserve">hey </w:t>
      </w:r>
      <w:r w:rsidR="00C63B7F">
        <w:rPr>
          <w:rFonts w:ascii="Helv" w:hAnsi="Helv" w:cs="Helv"/>
          <w:color w:val="000000"/>
          <w:sz w:val="26"/>
          <w:szCs w:val="26"/>
        </w:rPr>
        <w:t>can</w:t>
      </w:r>
      <w:r w:rsidR="00783119">
        <w:rPr>
          <w:rFonts w:ascii="Helv" w:hAnsi="Helv" w:cs="Helv"/>
          <w:color w:val="000000"/>
          <w:sz w:val="26"/>
          <w:szCs w:val="26"/>
        </w:rPr>
        <w:t>’t</w:t>
      </w:r>
      <w:r w:rsidR="00C63B7F">
        <w:rPr>
          <w:rFonts w:ascii="Helv" w:hAnsi="Helv" w:cs="Helv"/>
          <w:color w:val="000000"/>
          <w:sz w:val="26"/>
          <w:szCs w:val="26"/>
        </w:rPr>
        <w:t xml:space="preserve"> </w:t>
      </w:r>
      <w:r w:rsidR="009046E7">
        <w:rPr>
          <w:rFonts w:ascii="Helv" w:hAnsi="Helv" w:cs="Helv"/>
          <w:color w:val="000000"/>
          <w:sz w:val="26"/>
          <w:szCs w:val="26"/>
        </w:rPr>
        <w:t>fire me fo</w:t>
      </w:r>
      <w:r w:rsidR="008F6551">
        <w:rPr>
          <w:rFonts w:ascii="Helv" w:hAnsi="Helv" w:cs="Helv"/>
          <w:color w:val="000000"/>
          <w:sz w:val="26"/>
          <w:szCs w:val="26"/>
        </w:rPr>
        <w:t>r that – right?</w:t>
      </w:r>
      <w:r w:rsidR="009046E7">
        <w:rPr>
          <w:rFonts w:ascii="Helv" w:hAnsi="Helv" w:cs="Helv"/>
          <w:color w:val="000000"/>
          <w:sz w:val="26"/>
          <w:szCs w:val="26"/>
        </w:rPr>
        <w:t>”)</w:t>
      </w:r>
      <w:r w:rsidR="008F6551" w:rsidRPr="008F6551">
        <w:rPr>
          <w:rFonts w:ascii="Helv" w:hAnsi="Helv" w:cs="Helv"/>
          <w:color w:val="000000"/>
          <w:sz w:val="26"/>
          <w:szCs w:val="26"/>
        </w:rPr>
        <w:t xml:space="preserve"> </w:t>
      </w:r>
    </w:p>
    <w:p w:rsidR="0018024B" w:rsidRPr="0018024B" w:rsidRDefault="0018024B" w:rsidP="0018024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6"/>
          <w:szCs w:val="26"/>
        </w:rPr>
      </w:pPr>
    </w:p>
    <w:p w:rsidR="0018024B" w:rsidRDefault="0018024B" w:rsidP="001802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color w:val="000000"/>
          <w:sz w:val="26"/>
          <w:szCs w:val="26"/>
        </w:rPr>
      </w:pPr>
      <w:r w:rsidRPr="009046E7">
        <w:rPr>
          <w:rFonts w:ascii="Helv" w:hAnsi="Helv" w:cs="Helv"/>
          <w:i/>
          <w:iCs/>
          <w:color w:val="000000"/>
          <w:sz w:val="26"/>
          <w:szCs w:val="26"/>
        </w:rPr>
        <w:t>Employment law and impact of Me</w:t>
      </w:r>
      <w:r w:rsidR="008F6551">
        <w:rPr>
          <w:rFonts w:ascii="Helv" w:hAnsi="Helv" w:cs="Helv"/>
          <w:i/>
          <w:iCs/>
          <w:color w:val="000000"/>
          <w:sz w:val="26"/>
          <w:szCs w:val="26"/>
        </w:rPr>
        <w:t xml:space="preserve">asure 91 -- </w:t>
      </w:r>
      <w:r w:rsidR="008F6551">
        <w:rPr>
          <w:rFonts w:ascii="Helv" w:hAnsi="Helv" w:cs="Helv"/>
          <w:color w:val="000000"/>
          <w:sz w:val="26"/>
          <w:szCs w:val="26"/>
        </w:rPr>
        <w:t xml:space="preserve">Audrey Hirsch / Andrew </w:t>
      </w:r>
      <w:proofErr w:type="spellStart"/>
      <w:r w:rsidR="008F6551">
        <w:rPr>
          <w:rFonts w:ascii="Helv" w:hAnsi="Helv" w:cs="Helv"/>
          <w:color w:val="000000"/>
          <w:sz w:val="26"/>
          <w:szCs w:val="26"/>
        </w:rPr>
        <w:t>Schpak</w:t>
      </w:r>
      <w:proofErr w:type="spellEnd"/>
      <w:r w:rsidR="008F6551">
        <w:rPr>
          <w:rFonts w:ascii="Helv" w:hAnsi="Helv" w:cs="Helv"/>
          <w:color w:val="000000"/>
          <w:sz w:val="26"/>
          <w:szCs w:val="26"/>
        </w:rPr>
        <w:t xml:space="preserve"> (</w:t>
      </w:r>
      <w:proofErr w:type="spellStart"/>
      <w:r w:rsidR="008F6551" w:rsidRPr="009046E7">
        <w:rPr>
          <w:rFonts w:ascii="Helv" w:hAnsi="Helv" w:cs="Helv"/>
          <w:color w:val="000000"/>
          <w:sz w:val="26"/>
          <w:szCs w:val="26"/>
        </w:rPr>
        <w:t>Barran</w:t>
      </w:r>
      <w:proofErr w:type="spellEnd"/>
      <w:r w:rsidR="008F6551">
        <w:rPr>
          <w:rFonts w:ascii="Helv" w:hAnsi="Helv" w:cs="Helv"/>
          <w:color w:val="000000"/>
          <w:sz w:val="26"/>
          <w:szCs w:val="26"/>
        </w:rPr>
        <w:t>,</w:t>
      </w:r>
      <w:r w:rsidR="008F6551" w:rsidRPr="009046E7">
        <w:rPr>
          <w:rFonts w:ascii="Helv" w:hAnsi="Helv" w:cs="Helv"/>
          <w:color w:val="000000"/>
          <w:sz w:val="26"/>
          <w:szCs w:val="26"/>
        </w:rPr>
        <w:t xml:space="preserve"> </w:t>
      </w:r>
      <w:proofErr w:type="spellStart"/>
      <w:r w:rsidR="008F6551" w:rsidRPr="009046E7">
        <w:rPr>
          <w:rFonts w:ascii="Helv" w:hAnsi="Helv" w:cs="Helv"/>
          <w:color w:val="000000"/>
          <w:sz w:val="26"/>
          <w:szCs w:val="26"/>
        </w:rPr>
        <w:t>Liebman</w:t>
      </w:r>
      <w:proofErr w:type="spellEnd"/>
      <w:r w:rsidR="0014426A">
        <w:rPr>
          <w:rFonts w:ascii="Helv" w:hAnsi="Helv" w:cs="Helv"/>
          <w:color w:val="000000"/>
          <w:sz w:val="26"/>
          <w:szCs w:val="26"/>
        </w:rPr>
        <w:t>)</w:t>
      </w:r>
    </w:p>
    <w:p w:rsidR="009046E7" w:rsidRPr="009046E7" w:rsidRDefault="009046E7" w:rsidP="009046E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color w:val="000000"/>
          <w:sz w:val="26"/>
          <w:szCs w:val="26"/>
        </w:rPr>
      </w:pPr>
    </w:p>
    <w:p w:rsidR="0018024B" w:rsidRPr="0018024B" w:rsidRDefault="00040D65" w:rsidP="0018024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6"/>
          <w:szCs w:val="26"/>
        </w:rPr>
      </w:pPr>
      <w:r>
        <w:rPr>
          <w:rFonts w:ascii="Helv" w:hAnsi="Helv" w:cs="Helv"/>
          <w:i/>
          <w:iCs/>
          <w:color w:val="000000"/>
          <w:sz w:val="26"/>
          <w:szCs w:val="26"/>
        </w:rPr>
        <w:t>“</w:t>
      </w:r>
      <w:r w:rsidR="008F6551">
        <w:rPr>
          <w:rFonts w:ascii="Helv" w:hAnsi="Helv" w:cs="Helv"/>
          <w:i/>
          <w:iCs/>
          <w:color w:val="000000"/>
          <w:sz w:val="26"/>
          <w:szCs w:val="26"/>
        </w:rPr>
        <w:t>Dramatic sketch</w:t>
      </w:r>
      <w:r>
        <w:rPr>
          <w:rFonts w:ascii="Helv" w:hAnsi="Helv" w:cs="Helv"/>
          <w:i/>
          <w:iCs/>
          <w:color w:val="000000"/>
          <w:sz w:val="26"/>
          <w:szCs w:val="26"/>
        </w:rPr>
        <w:t>”</w:t>
      </w:r>
      <w:r w:rsidR="0018024B" w:rsidRPr="0018024B">
        <w:rPr>
          <w:rFonts w:ascii="Helv" w:hAnsi="Helv" w:cs="Helv"/>
          <w:i/>
          <w:iCs/>
          <w:color w:val="000000"/>
          <w:sz w:val="26"/>
          <w:szCs w:val="26"/>
        </w:rPr>
        <w:t xml:space="preserve"> --</w:t>
      </w:r>
      <w:r w:rsidR="008F6551">
        <w:rPr>
          <w:rFonts w:ascii="Helv" w:hAnsi="Helv" w:cs="Helv"/>
          <w:i/>
          <w:iCs/>
          <w:color w:val="000000"/>
          <w:sz w:val="26"/>
          <w:szCs w:val="26"/>
        </w:rPr>
        <w:t xml:space="preserve"> </w:t>
      </w:r>
      <w:r w:rsidR="0018024B" w:rsidRPr="0018024B">
        <w:rPr>
          <w:rFonts w:ascii="Helv" w:hAnsi="Helv" w:cs="Helv"/>
          <w:color w:val="000000"/>
          <w:sz w:val="26"/>
          <w:szCs w:val="26"/>
        </w:rPr>
        <w:t xml:space="preserve">Courtland Geyer </w:t>
      </w:r>
      <w:r w:rsidR="009046E7">
        <w:rPr>
          <w:rFonts w:ascii="Helv" w:hAnsi="Helv" w:cs="Helv"/>
          <w:color w:val="000000"/>
          <w:sz w:val="26"/>
          <w:szCs w:val="26"/>
        </w:rPr>
        <w:t xml:space="preserve">and </w:t>
      </w:r>
      <w:r w:rsidR="009046E7" w:rsidRPr="00900FE7">
        <w:rPr>
          <w:rFonts w:ascii="Helv" w:hAnsi="Helv" w:cs="Helv"/>
          <w:bCs/>
          <w:color w:val="000000"/>
          <w:sz w:val="26"/>
          <w:szCs w:val="26"/>
        </w:rPr>
        <w:t xml:space="preserve">John </w:t>
      </w:r>
      <w:proofErr w:type="spellStart"/>
      <w:r w:rsidR="009046E7" w:rsidRPr="00900FE7">
        <w:rPr>
          <w:rFonts w:ascii="Helv" w:hAnsi="Helv" w:cs="Helv"/>
          <w:bCs/>
          <w:color w:val="000000"/>
          <w:sz w:val="26"/>
          <w:szCs w:val="26"/>
        </w:rPr>
        <w:t>Pollino</w:t>
      </w:r>
      <w:proofErr w:type="spellEnd"/>
      <w:r w:rsidR="009046E7" w:rsidRPr="0018024B">
        <w:rPr>
          <w:rFonts w:ascii="Helv" w:hAnsi="Helv" w:cs="Helv"/>
          <w:color w:val="000000"/>
          <w:sz w:val="26"/>
          <w:szCs w:val="26"/>
        </w:rPr>
        <w:t xml:space="preserve"> </w:t>
      </w:r>
      <w:r w:rsidR="008F6551">
        <w:rPr>
          <w:rFonts w:ascii="Helv" w:hAnsi="Helv" w:cs="Helv"/>
          <w:color w:val="000000"/>
          <w:sz w:val="26"/>
          <w:szCs w:val="26"/>
        </w:rPr>
        <w:t>(“What’</w:t>
      </w:r>
      <w:r w:rsidR="00FB033F">
        <w:rPr>
          <w:rFonts w:ascii="Helv" w:hAnsi="Helv" w:cs="Helv"/>
          <w:color w:val="000000"/>
          <w:sz w:val="26"/>
          <w:szCs w:val="26"/>
        </w:rPr>
        <w:t xml:space="preserve">s with </w:t>
      </w:r>
      <w:r w:rsidR="008F6551">
        <w:rPr>
          <w:rFonts w:ascii="Helv" w:hAnsi="Helv" w:cs="Helv"/>
          <w:color w:val="000000"/>
          <w:sz w:val="26"/>
          <w:szCs w:val="26"/>
        </w:rPr>
        <w:t>my bank account</w:t>
      </w:r>
      <w:r w:rsidR="00FB033F">
        <w:rPr>
          <w:rFonts w:ascii="Helv" w:hAnsi="Helv" w:cs="Helv"/>
          <w:color w:val="000000"/>
          <w:sz w:val="26"/>
          <w:szCs w:val="26"/>
        </w:rPr>
        <w:t xml:space="preserve"> and the Red Tape</w:t>
      </w:r>
      <w:r w:rsidR="008F6551">
        <w:rPr>
          <w:rFonts w:ascii="Helv" w:hAnsi="Helv" w:cs="Helv"/>
          <w:color w:val="000000"/>
          <w:sz w:val="26"/>
          <w:szCs w:val="26"/>
        </w:rPr>
        <w:t>?</w:t>
      </w:r>
      <w:r w:rsidR="009046E7">
        <w:rPr>
          <w:rFonts w:ascii="Helv" w:hAnsi="Helv" w:cs="Helv"/>
          <w:color w:val="000000"/>
          <w:sz w:val="26"/>
          <w:szCs w:val="26"/>
        </w:rPr>
        <w:t>”</w:t>
      </w:r>
      <w:r w:rsidR="008F6551">
        <w:rPr>
          <w:rFonts w:ascii="Helv" w:hAnsi="Helv" w:cs="Helv"/>
          <w:color w:val="000000"/>
          <w:sz w:val="26"/>
          <w:szCs w:val="26"/>
        </w:rPr>
        <w:t>)</w:t>
      </w:r>
      <w:r w:rsidR="008F6551" w:rsidRPr="008F6551">
        <w:rPr>
          <w:rFonts w:ascii="Helv" w:hAnsi="Helv" w:cs="Helv"/>
          <w:color w:val="000000"/>
          <w:sz w:val="26"/>
          <w:szCs w:val="26"/>
        </w:rPr>
        <w:t xml:space="preserve"> </w:t>
      </w:r>
    </w:p>
    <w:p w:rsidR="0018024B" w:rsidRPr="0018024B" w:rsidRDefault="0018024B" w:rsidP="0018024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6"/>
          <w:szCs w:val="26"/>
        </w:rPr>
      </w:pPr>
    </w:p>
    <w:p w:rsidR="0018024B" w:rsidRDefault="00040D65" w:rsidP="0018024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6"/>
          <w:szCs w:val="26"/>
        </w:rPr>
      </w:pPr>
      <w:r>
        <w:rPr>
          <w:rFonts w:ascii="Helv" w:hAnsi="Helv" w:cs="Helv"/>
          <w:i/>
          <w:iCs/>
          <w:color w:val="000000"/>
          <w:sz w:val="26"/>
          <w:szCs w:val="26"/>
        </w:rPr>
        <w:t>Banking and (a sprinkle of) E</w:t>
      </w:r>
      <w:r w:rsidRPr="0018024B">
        <w:rPr>
          <w:rFonts w:ascii="Helv" w:hAnsi="Helv" w:cs="Helv"/>
          <w:i/>
          <w:iCs/>
          <w:color w:val="000000"/>
          <w:sz w:val="26"/>
          <w:szCs w:val="26"/>
        </w:rPr>
        <w:t>thical issues for lawyers</w:t>
      </w:r>
      <w:r>
        <w:rPr>
          <w:rFonts w:ascii="Helv" w:hAnsi="Helv" w:cs="Helv"/>
          <w:i/>
          <w:iCs/>
          <w:color w:val="000000"/>
          <w:sz w:val="26"/>
          <w:szCs w:val="26"/>
        </w:rPr>
        <w:t>, post-Measure 91</w:t>
      </w:r>
      <w:r>
        <w:rPr>
          <w:rFonts w:ascii="Helv" w:hAnsi="Helv" w:cs="Helv"/>
          <w:color w:val="000000"/>
          <w:sz w:val="26"/>
          <w:szCs w:val="26"/>
        </w:rPr>
        <w:t xml:space="preserve"> – F</w:t>
      </w:r>
      <w:r w:rsidRPr="0018024B">
        <w:rPr>
          <w:rFonts w:ascii="Helv" w:hAnsi="Helv" w:cs="Helv"/>
          <w:color w:val="000000"/>
          <w:sz w:val="26"/>
          <w:szCs w:val="26"/>
        </w:rPr>
        <w:t>r</w:t>
      </w:r>
      <w:r>
        <w:rPr>
          <w:rFonts w:ascii="Helv" w:hAnsi="Helv" w:cs="Helv"/>
          <w:color w:val="000000"/>
          <w:sz w:val="26"/>
          <w:szCs w:val="26"/>
        </w:rPr>
        <w:t>ed Boss and Byron Farley</w:t>
      </w:r>
    </w:p>
    <w:p w:rsidR="00040D65" w:rsidRPr="0018024B" w:rsidRDefault="00040D65" w:rsidP="0018024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6"/>
          <w:szCs w:val="26"/>
        </w:rPr>
      </w:pPr>
    </w:p>
    <w:p w:rsidR="0018024B" w:rsidRPr="0018024B" w:rsidRDefault="00040D65" w:rsidP="0018024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6"/>
          <w:szCs w:val="26"/>
        </w:rPr>
      </w:pPr>
      <w:r>
        <w:rPr>
          <w:rFonts w:ascii="Helv" w:hAnsi="Helv" w:cs="Helv"/>
          <w:i/>
          <w:iCs/>
          <w:color w:val="000000"/>
          <w:sz w:val="26"/>
          <w:szCs w:val="26"/>
        </w:rPr>
        <w:t>“</w:t>
      </w:r>
      <w:r w:rsidR="008F6551">
        <w:rPr>
          <w:rFonts w:ascii="Helv" w:hAnsi="Helv" w:cs="Helv"/>
          <w:i/>
          <w:iCs/>
          <w:color w:val="000000"/>
          <w:sz w:val="26"/>
          <w:szCs w:val="26"/>
        </w:rPr>
        <w:t>Dramatic sketch</w:t>
      </w:r>
      <w:r>
        <w:rPr>
          <w:rFonts w:ascii="Helv" w:hAnsi="Helv" w:cs="Helv"/>
          <w:i/>
          <w:iCs/>
          <w:color w:val="000000"/>
          <w:sz w:val="26"/>
          <w:szCs w:val="26"/>
        </w:rPr>
        <w:t>”</w:t>
      </w:r>
      <w:bookmarkStart w:id="0" w:name="_GoBack"/>
      <w:bookmarkEnd w:id="0"/>
      <w:r w:rsidR="008F6551">
        <w:rPr>
          <w:rFonts w:ascii="Helv" w:hAnsi="Helv" w:cs="Helv"/>
          <w:i/>
          <w:iCs/>
          <w:color w:val="000000"/>
          <w:sz w:val="26"/>
          <w:szCs w:val="26"/>
        </w:rPr>
        <w:t xml:space="preserve"> </w:t>
      </w:r>
      <w:r w:rsidR="0018024B" w:rsidRPr="0018024B">
        <w:rPr>
          <w:rFonts w:ascii="Helv" w:hAnsi="Helv" w:cs="Helv"/>
          <w:i/>
          <w:iCs/>
          <w:color w:val="000000"/>
          <w:sz w:val="26"/>
          <w:szCs w:val="26"/>
        </w:rPr>
        <w:t xml:space="preserve">-- </w:t>
      </w:r>
      <w:r w:rsidR="0018024B" w:rsidRPr="0018024B">
        <w:rPr>
          <w:rFonts w:ascii="Helv" w:hAnsi="Helv" w:cs="Helv"/>
          <w:color w:val="000000"/>
          <w:sz w:val="26"/>
          <w:szCs w:val="26"/>
        </w:rPr>
        <w:t xml:space="preserve">Courtland Geyer </w:t>
      </w:r>
      <w:r w:rsidR="009046E7" w:rsidRPr="00900FE7">
        <w:rPr>
          <w:rFonts w:ascii="Helv" w:hAnsi="Helv" w:cs="Helv"/>
          <w:bCs/>
          <w:color w:val="000000"/>
          <w:sz w:val="26"/>
          <w:szCs w:val="26"/>
        </w:rPr>
        <w:t xml:space="preserve">John </w:t>
      </w:r>
      <w:proofErr w:type="spellStart"/>
      <w:r w:rsidR="009046E7" w:rsidRPr="00900FE7">
        <w:rPr>
          <w:rFonts w:ascii="Helv" w:hAnsi="Helv" w:cs="Helv"/>
          <w:bCs/>
          <w:color w:val="000000"/>
          <w:sz w:val="26"/>
          <w:szCs w:val="26"/>
        </w:rPr>
        <w:t>Pollino</w:t>
      </w:r>
      <w:proofErr w:type="spellEnd"/>
      <w:r w:rsidR="009046E7" w:rsidRPr="0018024B">
        <w:rPr>
          <w:rFonts w:ascii="Helv" w:hAnsi="Helv" w:cs="Helv"/>
          <w:color w:val="000000"/>
          <w:sz w:val="26"/>
          <w:szCs w:val="26"/>
        </w:rPr>
        <w:t xml:space="preserve"> </w:t>
      </w:r>
      <w:r w:rsidR="009046E7">
        <w:rPr>
          <w:rFonts w:ascii="Helv" w:hAnsi="Helv" w:cs="Helv"/>
          <w:color w:val="000000"/>
          <w:sz w:val="26"/>
          <w:szCs w:val="26"/>
        </w:rPr>
        <w:t>(</w:t>
      </w:r>
      <w:r w:rsidR="00CC13E8">
        <w:rPr>
          <w:rFonts w:ascii="Helv" w:hAnsi="Helv" w:cs="Helv"/>
          <w:color w:val="000000"/>
          <w:sz w:val="26"/>
          <w:szCs w:val="26"/>
        </w:rPr>
        <w:t>Public Consumption</w:t>
      </w:r>
      <w:r w:rsidR="009046E7">
        <w:rPr>
          <w:rFonts w:ascii="Helv" w:hAnsi="Helv" w:cs="Helv"/>
          <w:color w:val="000000"/>
          <w:sz w:val="26"/>
          <w:szCs w:val="26"/>
        </w:rPr>
        <w:t>)</w:t>
      </w:r>
    </w:p>
    <w:p w:rsidR="0018024B" w:rsidRPr="0018024B" w:rsidRDefault="0018024B" w:rsidP="0018024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6"/>
          <w:szCs w:val="26"/>
        </w:rPr>
      </w:pPr>
    </w:p>
    <w:p w:rsidR="0018024B" w:rsidRDefault="00040D65" w:rsidP="001802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color w:val="000000"/>
          <w:sz w:val="26"/>
          <w:szCs w:val="26"/>
        </w:rPr>
      </w:pPr>
      <w:r w:rsidRPr="0018024B">
        <w:rPr>
          <w:rFonts w:ascii="Helv" w:hAnsi="Helv" w:cs="Helv"/>
          <w:i/>
          <w:iCs/>
          <w:color w:val="000000"/>
          <w:sz w:val="26"/>
          <w:szCs w:val="26"/>
        </w:rPr>
        <w:t xml:space="preserve">Criminal law issues of Measure 91 </w:t>
      </w:r>
      <w:r>
        <w:rPr>
          <w:rFonts w:ascii="Helv" w:hAnsi="Helv" w:cs="Helv"/>
          <w:i/>
          <w:iCs/>
          <w:color w:val="000000"/>
          <w:sz w:val="26"/>
          <w:szCs w:val="26"/>
        </w:rPr>
        <w:t>–</w:t>
      </w:r>
      <w:r w:rsidRPr="0018024B">
        <w:rPr>
          <w:rFonts w:ascii="Helv" w:hAnsi="Helv" w:cs="Helv"/>
          <w:i/>
          <w:iCs/>
          <w:color w:val="000000"/>
          <w:sz w:val="26"/>
          <w:szCs w:val="26"/>
        </w:rPr>
        <w:t xml:space="preserve"> </w:t>
      </w:r>
      <w:r>
        <w:rPr>
          <w:rFonts w:ascii="Helv" w:hAnsi="Helv" w:cs="Helv"/>
          <w:color w:val="000000"/>
          <w:sz w:val="26"/>
          <w:szCs w:val="26"/>
        </w:rPr>
        <w:t xml:space="preserve">Deena Ryerson (Oregon Department of Justice) </w:t>
      </w:r>
      <w:r w:rsidR="0018024B" w:rsidRPr="0018024B">
        <w:rPr>
          <w:rFonts w:ascii="Helv" w:hAnsi="Helv" w:cs="Helv"/>
          <w:color w:val="000000"/>
          <w:sz w:val="26"/>
          <w:szCs w:val="26"/>
        </w:rPr>
        <w:t xml:space="preserve"> </w:t>
      </w:r>
    </w:p>
    <w:p w:rsidR="0018024B" w:rsidRDefault="0018024B" w:rsidP="0018024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color w:val="000000"/>
          <w:sz w:val="26"/>
          <w:szCs w:val="26"/>
        </w:rPr>
      </w:pPr>
    </w:p>
    <w:p w:rsidR="0018024B" w:rsidRPr="0018024B" w:rsidRDefault="00FB033F" w:rsidP="001802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color w:val="000000"/>
          <w:sz w:val="26"/>
          <w:szCs w:val="26"/>
        </w:rPr>
      </w:pPr>
      <w:r>
        <w:rPr>
          <w:rFonts w:ascii="Helv" w:hAnsi="Helv" w:cs="Helv"/>
          <w:i/>
          <w:color w:val="000000"/>
          <w:sz w:val="26"/>
          <w:szCs w:val="26"/>
        </w:rPr>
        <w:t xml:space="preserve">Closing Remarks and </w:t>
      </w:r>
      <w:r w:rsidR="0018024B">
        <w:rPr>
          <w:rFonts w:ascii="Helv" w:hAnsi="Helv" w:cs="Helv"/>
          <w:i/>
          <w:color w:val="000000"/>
          <w:sz w:val="26"/>
          <w:szCs w:val="26"/>
        </w:rPr>
        <w:t>Questi</w:t>
      </w:r>
      <w:r>
        <w:rPr>
          <w:rFonts w:ascii="Helv" w:hAnsi="Helv" w:cs="Helv"/>
          <w:i/>
          <w:color w:val="000000"/>
          <w:sz w:val="26"/>
          <w:szCs w:val="26"/>
        </w:rPr>
        <w:t>ons</w:t>
      </w:r>
      <w:r w:rsidR="0018024B">
        <w:rPr>
          <w:rFonts w:ascii="Helv" w:hAnsi="Helv" w:cs="Helv"/>
          <w:color w:val="000000"/>
          <w:sz w:val="26"/>
          <w:szCs w:val="26"/>
        </w:rPr>
        <w:t xml:space="preserve"> – Moderated by Emcee / Hon. Doug </w:t>
      </w:r>
      <w:proofErr w:type="spellStart"/>
      <w:r w:rsidR="0018024B">
        <w:rPr>
          <w:rFonts w:ascii="Helv" w:hAnsi="Helv" w:cs="Helv"/>
          <w:color w:val="000000"/>
          <w:sz w:val="26"/>
          <w:szCs w:val="26"/>
        </w:rPr>
        <w:t>Tookey</w:t>
      </w:r>
      <w:proofErr w:type="spellEnd"/>
    </w:p>
    <w:p w:rsidR="0018024B" w:rsidRPr="0018024B" w:rsidRDefault="0018024B" w:rsidP="0018024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6"/>
          <w:szCs w:val="26"/>
        </w:rPr>
      </w:pPr>
    </w:p>
    <w:p w:rsidR="0018024B" w:rsidRPr="00BE307D" w:rsidRDefault="0018024B" w:rsidP="00BE307D">
      <w:pPr>
        <w:spacing w:after="0" w:line="240" w:lineRule="auto"/>
        <w:rPr>
          <w:rFonts w:ascii="Times New Roman" w:hAnsi="Times New Roman" w:cs="Times New Roman"/>
        </w:rPr>
      </w:pPr>
    </w:p>
    <w:sectPr w:rsidR="0018024B" w:rsidRPr="00BE3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B93"/>
    <w:multiLevelType w:val="hybridMultilevel"/>
    <w:tmpl w:val="2EE0B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4B"/>
    <w:rsid w:val="00040D65"/>
    <w:rsid w:val="000F6840"/>
    <w:rsid w:val="0014426A"/>
    <w:rsid w:val="0018024B"/>
    <w:rsid w:val="00783119"/>
    <w:rsid w:val="008065DE"/>
    <w:rsid w:val="008A56CB"/>
    <w:rsid w:val="008F6551"/>
    <w:rsid w:val="00900FE7"/>
    <w:rsid w:val="009046E7"/>
    <w:rsid w:val="009A5C8F"/>
    <w:rsid w:val="00BE307D"/>
    <w:rsid w:val="00C63B7F"/>
    <w:rsid w:val="00CC13E8"/>
    <w:rsid w:val="00F54769"/>
    <w:rsid w:val="00FB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84901864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Judicial Department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Courtland Geyer</dc:creator>
  <cp:lastModifiedBy>Courtland Geyer</cp:lastModifiedBy>
  <cp:revision>2</cp:revision>
  <dcterms:created xsi:type="dcterms:W3CDTF">2015-03-12T16:28:00Z</dcterms:created>
  <dcterms:modified xsi:type="dcterms:W3CDTF">2015-03-12T16:28:00Z</dcterms:modified>
</cp:coreProperties>
</file>