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D" w:rsidRPr="00E74C62" w:rsidRDefault="00B60C4D" w:rsidP="00E74C62">
      <w:pPr>
        <w:pStyle w:val="NormalWeb"/>
        <w:jc w:val="both"/>
        <w:rPr>
          <w:b/>
        </w:rPr>
      </w:pPr>
      <w:bookmarkStart w:id="0" w:name="_GoBack"/>
      <w:bookmarkEnd w:id="0"/>
      <w:r w:rsidRPr="00E74C62">
        <w:rPr>
          <w:b/>
          <w:i/>
        </w:rPr>
        <w:t>Wellness Int'l Network, Ltd. v. Sharif</w:t>
      </w:r>
      <w:r w:rsidRPr="00E74C62">
        <w:rPr>
          <w:b/>
        </w:rPr>
        <w:t>, 727 F.3d 751 (7th Cir. 2013), cert. granted July 1, 2014</w:t>
      </w:r>
    </w:p>
    <w:p w:rsidR="00B60C4D" w:rsidRPr="00E74C62" w:rsidRDefault="00B60C4D" w:rsidP="00E74C62">
      <w:pPr>
        <w:pStyle w:val="NormalWeb"/>
        <w:jc w:val="both"/>
        <w:rPr>
          <w:b/>
        </w:rPr>
      </w:pPr>
      <w:r w:rsidRPr="00E74C62">
        <w:rPr>
          <w:b/>
        </w:rPr>
        <w:t>Oral argument: January 14, 2015</w:t>
      </w:r>
    </w:p>
    <w:p w:rsidR="00B60C4D" w:rsidRPr="00E74C62" w:rsidRDefault="00B60C4D" w:rsidP="00E74C62">
      <w:pPr>
        <w:pStyle w:val="NormalWeb"/>
        <w:jc w:val="both"/>
        <w:rPr>
          <w:b/>
        </w:rPr>
      </w:pPr>
      <w:r w:rsidRPr="00E74C62">
        <w:rPr>
          <w:b/>
        </w:rPr>
        <w:t>Background:</w:t>
      </w:r>
    </w:p>
    <w:p w:rsidR="00B60C4D" w:rsidRPr="00E74C62" w:rsidRDefault="00B60C4D" w:rsidP="00E74C62">
      <w:pPr>
        <w:pStyle w:val="NormalWeb"/>
        <w:jc w:val="both"/>
      </w:pPr>
      <w:r w:rsidRPr="00E74C62">
        <w:t>Sharif entered into distributorship contracts with Wellness International Network, Ltd. ("WIN") for the sale of health and wellness products.  In 2003, Sharif and others sued WIN in the Northern District of Illinois alleging that WIN was running a pyramid scheme.  Some of the claims were dismissed due to forum-selection clauses in the contracts requiring suit to be filed in the Northern District of Texas.</w:t>
      </w:r>
    </w:p>
    <w:p w:rsidR="00B60C4D" w:rsidRPr="00E74C62" w:rsidRDefault="00B60C4D" w:rsidP="00E74C62">
      <w:pPr>
        <w:pStyle w:val="NormalWeb"/>
        <w:jc w:val="both"/>
      </w:pPr>
      <w:r w:rsidRPr="00E74C62">
        <w:t>Sharif refilled suit in the Northern District of Texas.  He ignored WIN's discovery requests, resulting in material facts being deemed admitted against him.  The district court granted WIN's motion for summary judgment and ultimately awarded WIN $655,596.13 in attorney's fees.</w:t>
      </w:r>
    </w:p>
    <w:p w:rsidR="00B60C4D" w:rsidRPr="00E74C62" w:rsidRDefault="00B60C4D" w:rsidP="00E74C62">
      <w:pPr>
        <w:pStyle w:val="NormalWeb"/>
        <w:jc w:val="both"/>
        <w:rPr>
          <w:rStyle w:val="A7"/>
          <w:sz w:val="24"/>
          <w:szCs w:val="24"/>
        </w:rPr>
      </w:pPr>
      <w:r w:rsidRPr="00E74C62">
        <w:t>Sharif ignored WIN's post-judgment discovery, and a</w:t>
      </w:r>
      <w:r w:rsidR="00E74C62" w:rsidRPr="00E74C62">
        <w:t xml:space="preserve">fter being held in contempt, </w:t>
      </w:r>
      <w:r w:rsidRPr="00E74C62">
        <w:t xml:space="preserve">filed bankruptcy in the Northern District of Illinois.  </w:t>
      </w:r>
      <w:r w:rsidRPr="00E74C62">
        <w:rPr>
          <w:color w:val="000000"/>
        </w:rPr>
        <w:t>WIN initiated an adver</w:t>
      </w:r>
      <w:r w:rsidRPr="00E74C62">
        <w:rPr>
          <w:color w:val="000000"/>
        </w:rPr>
        <w:softHyphen/>
        <w:t>sary proceeding asserting an alter-ego claim, as well as nondischargeability causes of action, primarily claiming that Sharif made false statements in connection with his case.</w:t>
      </w:r>
      <w:r w:rsidRPr="00E74C62">
        <w:rPr>
          <w:rStyle w:val="A7"/>
          <w:sz w:val="24"/>
          <w:szCs w:val="24"/>
        </w:rPr>
        <w:t xml:space="preserve">  </w:t>
      </w:r>
      <w:r w:rsidRPr="00E74C62">
        <w:rPr>
          <w:color w:val="000000"/>
        </w:rPr>
        <w:t xml:space="preserve">The bankruptcy court entered a default judgment against </w:t>
      </w:r>
      <w:r w:rsidR="00E74C62" w:rsidRPr="00E74C62">
        <w:rPr>
          <w:color w:val="000000"/>
        </w:rPr>
        <w:t>Sharif</w:t>
      </w:r>
      <w:r w:rsidRPr="00E74C62">
        <w:rPr>
          <w:color w:val="000000"/>
        </w:rPr>
        <w:t xml:space="preserve"> on all counts of the adversary proceeding and ordered </w:t>
      </w:r>
      <w:r w:rsidR="00E74C62" w:rsidRPr="00E74C62">
        <w:rPr>
          <w:color w:val="000000"/>
        </w:rPr>
        <w:t>Sharif</w:t>
      </w:r>
      <w:r w:rsidRPr="00E74C62">
        <w:rPr>
          <w:color w:val="000000"/>
        </w:rPr>
        <w:t xml:space="preserve"> to pay WIN’s attorney’s fees.</w:t>
      </w:r>
    </w:p>
    <w:p w:rsidR="00B60C4D" w:rsidRPr="00E74C62" w:rsidRDefault="00B60C4D" w:rsidP="00E74C62">
      <w:pPr>
        <w:pStyle w:val="NormalWeb"/>
        <w:jc w:val="both"/>
        <w:rPr>
          <w:color w:val="000000"/>
        </w:rPr>
      </w:pPr>
      <w:r w:rsidRPr="00E74C62">
        <w:rPr>
          <w:color w:val="000000"/>
        </w:rPr>
        <w:t xml:space="preserve">Sharif </w:t>
      </w:r>
      <w:r w:rsidR="00E74C62">
        <w:rPr>
          <w:color w:val="000000"/>
        </w:rPr>
        <w:t xml:space="preserve">initially </w:t>
      </w:r>
      <w:r w:rsidRPr="00E74C62">
        <w:rPr>
          <w:color w:val="000000"/>
        </w:rPr>
        <w:t>appealed</w:t>
      </w:r>
      <w:r w:rsidR="00E74C62">
        <w:rPr>
          <w:color w:val="000000"/>
        </w:rPr>
        <w:t xml:space="preserve"> but did not challenge the bank</w:t>
      </w:r>
      <w:r w:rsidRPr="00E74C62">
        <w:rPr>
          <w:color w:val="000000"/>
        </w:rPr>
        <w:t xml:space="preserve">ruptcy court’s authority to enter final judgment.  However, four months after </w:t>
      </w:r>
      <w:r w:rsidR="00E74C62">
        <w:rPr>
          <w:color w:val="000000"/>
        </w:rPr>
        <w:t>Sharif appealed</w:t>
      </w:r>
      <w:r w:rsidRPr="00E74C62">
        <w:rPr>
          <w:color w:val="000000"/>
        </w:rPr>
        <w:t>, his sister filed a motion to with</w:t>
      </w:r>
      <w:r w:rsidRPr="00E74C62">
        <w:rPr>
          <w:color w:val="000000"/>
        </w:rPr>
        <w:softHyphen/>
        <w:t xml:space="preserve">draw the reference, arguing that the bankruptcy court lacked jurisdiction to enter final judgment on the adversary complaint under </w:t>
      </w:r>
      <w:r w:rsidRPr="00E74C62">
        <w:rPr>
          <w:i/>
          <w:color w:val="000000"/>
        </w:rPr>
        <w:t>Stern</w:t>
      </w:r>
      <w:r w:rsidRPr="00E74C62">
        <w:rPr>
          <w:color w:val="000000"/>
        </w:rPr>
        <w:t>.</w:t>
      </w:r>
      <w:r w:rsidRPr="00E74C62">
        <w:rPr>
          <w:rStyle w:val="A7"/>
          <w:sz w:val="24"/>
          <w:szCs w:val="24"/>
        </w:rPr>
        <w:t xml:space="preserve">  </w:t>
      </w:r>
      <w:r w:rsidRPr="00E74C62">
        <w:rPr>
          <w:color w:val="000000"/>
        </w:rPr>
        <w:t>The district court denied the motion</w:t>
      </w:r>
      <w:r w:rsidR="00E74C62">
        <w:rPr>
          <w:color w:val="000000"/>
        </w:rPr>
        <w:t xml:space="preserve"> and affirmed the bankruptcy court's judgment, </w:t>
      </w:r>
      <w:r w:rsidRPr="00E74C62">
        <w:rPr>
          <w:color w:val="000000"/>
        </w:rPr>
        <w:t>holding that objections based on the bankruptcy court’s authority to enter a final judgment are waivable because they do not implicate subject-matter jurisdiction.  Sharif appealed to the Seventh Circuit.</w:t>
      </w:r>
    </w:p>
    <w:p w:rsidR="00B60C4D" w:rsidRPr="00E74C62" w:rsidRDefault="00B60C4D" w:rsidP="00E74C62">
      <w:pPr>
        <w:pStyle w:val="NormalWeb"/>
        <w:jc w:val="both"/>
        <w:rPr>
          <w:b/>
          <w:color w:val="000000"/>
        </w:rPr>
      </w:pPr>
      <w:r w:rsidRPr="00E74C62">
        <w:rPr>
          <w:b/>
          <w:color w:val="000000"/>
        </w:rPr>
        <w:t>Analysis:</w:t>
      </w:r>
    </w:p>
    <w:p w:rsidR="00B60C4D" w:rsidRPr="00E74C62" w:rsidRDefault="00B60C4D" w:rsidP="00E74C62">
      <w:pPr>
        <w:pStyle w:val="NormalWeb"/>
        <w:jc w:val="both"/>
        <w:rPr>
          <w:color w:val="000000"/>
        </w:rPr>
      </w:pPr>
      <w:r w:rsidRPr="00E74C62">
        <w:rPr>
          <w:color w:val="000000"/>
        </w:rPr>
        <w:t xml:space="preserve">The Seventh Circuit held that a constitutional objection to a bankruptcy court’s entry of final judgment is not waivable because it implicates separation-of-powers principles.  The court noted that </w:t>
      </w:r>
      <w:r w:rsidRPr="00E74C62">
        <w:rPr>
          <w:i/>
          <w:iCs/>
          <w:color w:val="000000"/>
        </w:rPr>
        <w:t xml:space="preserve">Stern v. Marshall </w:t>
      </w:r>
      <w:r w:rsidRPr="00E74C62">
        <w:rPr>
          <w:color w:val="000000"/>
        </w:rPr>
        <w:t>addressed only a bankruptcy court’s statutory authority, but Sharif's argument addressed the bankruptcy court’s constitutional authority.</w:t>
      </w:r>
      <w:r w:rsidRPr="00E74C62">
        <w:rPr>
          <w:rStyle w:val="A7"/>
          <w:sz w:val="24"/>
          <w:szCs w:val="24"/>
        </w:rPr>
        <w:t xml:space="preserve">  </w:t>
      </w:r>
      <w:r w:rsidRPr="00E74C62">
        <w:rPr>
          <w:color w:val="000000"/>
        </w:rPr>
        <w:t>The Seventh Circuit further noted that other por</w:t>
      </w:r>
      <w:r w:rsidRPr="00E74C62">
        <w:rPr>
          <w:color w:val="000000"/>
        </w:rPr>
        <w:softHyphen/>
        <w:t xml:space="preserve">tions of </w:t>
      </w:r>
      <w:r w:rsidRPr="00E74C62">
        <w:rPr>
          <w:i/>
          <w:iCs/>
          <w:color w:val="000000"/>
        </w:rPr>
        <w:t xml:space="preserve">Stern v. Marshall </w:t>
      </w:r>
      <w:r w:rsidRPr="00E74C62">
        <w:rPr>
          <w:color w:val="000000"/>
        </w:rPr>
        <w:t>cast doubt on whether waiver and consent have a role in bankruptcy due to the fact that creditors are required to go to bankruptcy court to pursue claims.</w:t>
      </w:r>
    </w:p>
    <w:p w:rsidR="00B60C4D" w:rsidRPr="00E74C62" w:rsidRDefault="00E74C62" w:rsidP="00E74C62">
      <w:pPr>
        <w:pStyle w:val="NormalWeb"/>
        <w:jc w:val="both"/>
        <w:rPr>
          <w:color w:val="000000"/>
        </w:rPr>
      </w:pPr>
      <w:r>
        <w:rPr>
          <w:color w:val="000000"/>
        </w:rPr>
        <w:t xml:space="preserve">The Seventh Circuit noted that </w:t>
      </w:r>
      <w:r w:rsidR="00B60C4D" w:rsidRPr="00E74C62">
        <w:rPr>
          <w:color w:val="000000"/>
        </w:rPr>
        <w:t>WIN's alter-ego claim was a state-law claim between private parties wholly independent of federal bankruptcy law and not resolved through the claims-allowance process.  The bankruptcy court lacked constitutional authority to enter final judgment on the alter-ego claim.</w:t>
      </w:r>
    </w:p>
    <w:p w:rsidR="00B60C4D" w:rsidRPr="00E74C62" w:rsidRDefault="00B60C4D" w:rsidP="00E74C62">
      <w:pPr>
        <w:pStyle w:val="NormalWeb"/>
        <w:jc w:val="both"/>
        <w:rPr>
          <w:rStyle w:val="A7"/>
          <w:sz w:val="24"/>
          <w:szCs w:val="24"/>
        </w:rPr>
      </w:pPr>
      <w:r w:rsidRPr="00E74C62">
        <w:rPr>
          <w:color w:val="000000"/>
        </w:rPr>
        <w:lastRenderedPageBreak/>
        <w:t xml:space="preserve">The court then </w:t>
      </w:r>
      <w:r w:rsidR="00544027">
        <w:rPr>
          <w:color w:val="000000"/>
        </w:rPr>
        <w:t>grappled with</w:t>
      </w:r>
      <w:r w:rsidRPr="00E74C62">
        <w:rPr>
          <w:color w:val="000000"/>
        </w:rPr>
        <w:t xml:space="preserve"> the question of the proper remedy.  The court said that the district court shall first determine whether the </w:t>
      </w:r>
      <w:r w:rsidR="00544027">
        <w:rPr>
          <w:color w:val="000000"/>
        </w:rPr>
        <w:t xml:space="preserve">alter ego </w:t>
      </w:r>
      <w:r w:rsidRPr="00E74C62">
        <w:rPr>
          <w:color w:val="000000"/>
        </w:rPr>
        <w:t xml:space="preserve">claim is core or noncore.  If it is noncore, then </w:t>
      </w:r>
      <w:r w:rsidR="00544027">
        <w:rPr>
          <w:color w:val="000000"/>
        </w:rPr>
        <w:t>the district court</w:t>
      </w:r>
      <w:r w:rsidRPr="00E74C62">
        <w:rPr>
          <w:color w:val="000000"/>
        </w:rPr>
        <w:t xml:space="preserve"> can treat the bankruptcy court order as proposed findings of fact and conclusions of law to be reviewed de novo.  If it is core, then it shall order that the reference be withdrawn and conduct fresh discovery proceedings in district court.</w:t>
      </w:r>
    </w:p>
    <w:p w:rsidR="00B60C4D" w:rsidRPr="00E74C62" w:rsidRDefault="00B60C4D" w:rsidP="00E74C62">
      <w:pPr>
        <w:spacing w:before="120" w:after="240"/>
        <w:rPr>
          <w:b/>
          <w:color w:val="000000"/>
        </w:rPr>
      </w:pPr>
      <w:r w:rsidRPr="00E74C62">
        <w:rPr>
          <w:b/>
          <w:color w:val="000000"/>
        </w:rPr>
        <w:t xml:space="preserve">Issues </w:t>
      </w:r>
      <w:r w:rsidR="00544027">
        <w:rPr>
          <w:b/>
          <w:color w:val="000000"/>
        </w:rPr>
        <w:t xml:space="preserve">Currently </w:t>
      </w:r>
      <w:r w:rsidRPr="00E74C62">
        <w:rPr>
          <w:b/>
          <w:color w:val="000000"/>
        </w:rPr>
        <w:t>Before the Supreme Court</w:t>
      </w:r>
    </w:p>
    <w:p w:rsidR="00B60C4D" w:rsidRPr="00E74C62" w:rsidRDefault="00B60C4D" w:rsidP="00E74C62">
      <w:pPr>
        <w:pStyle w:val="NormalWeb"/>
        <w:jc w:val="both"/>
      </w:pPr>
      <w:r w:rsidRPr="00E74C62">
        <w:t>On July 1, 2014, the Supreme Court granted certiorari to address the following issues:</w:t>
      </w:r>
    </w:p>
    <w:p w:rsidR="00B60C4D" w:rsidRPr="00E74C62" w:rsidRDefault="00B60C4D" w:rsidP="00E74C62">
      <w:pPr>
        <w:pStyle w:val="NormalWeb"/>
        <w:jc w:val="both"/>
      </w:pPr>
      <w:r w:rsidRPr="00E74C62">
        <w:t xml:space="preserve">(1) Whether the presence of a subsidiary state property law issue in an 11 U.S.C. § 541 action brought against a debtor to determine whether property in the debtor's possession is property of the bankruptcy estate means that such action does not "stem[] from the bankruptcy itself" and therefore, that a bankruptcy court does not have the constitutional authority to enter a final order deciding that action; and </w:t>
      </w:r>
    </w:p>
    <w:p w:rsidR="00B60C4D" w:rsidRPr="00E74C62" w:rsidRDefault="00B60C4D" w:rsidP="00E74C62">
      <w:pPr>
        <w:pStyle w:val="NormalWeb"/>
        <w:jc w:val="both"/>
      </w:pPr>
      <w:r w:rsidRPr="00E74C62">
        <w:t>(2) Whether Article III permits the exercise of the judicial powers of the U.S. by the bankruptcy courts on the basis of litigant consent, and if so, whether implied consent based on a litigant's conduct is sufficient to satisfy Article III.</w:t>
      </w:r>
    </w:p>
    <w:p w:rsidR="00AD74C2" w:rsidRPr="00E74C62" w:rsidRDefault="00AD74C2" w:rsidP="00E74C62">
      <w:pPr>
        <w:spacing w:before="120" w:after="240"/>
      </w:pPr>
    </w:p>
    <w:sectPr w:rsidR="00AD74C2" w:rsidRPr="00E74C62" w:rsidSect="005C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053"/>
    <w:multiLevelType w:val="multilevel"/>
    <w:tmpl w:val="48B6C61A"/>
    <w:lvl w:ilvl="0">
      <w:start w:val="1"/>
      <w:numFmt w:val="none"/>
      <w:pStyle w:val="SigBlockLine"/>
      <w:lvlText w:val="%1By:"/>
      <w:lvlJc w:val="left"/>
      <w:pPr>
        <w:tabs>
          <w:tab w:val="num" w:pos="6480"/>
        </w:tabs>
        <w:ind w:left="1440" w:firstLine="4320"/>
      </w:pPr>
      <w:rPr>
        <w:rFonts w:hint="default"/>
      </w:rPr>
    </w:lvl>
    <w:lvl w:ilvl="1">
      <w:start w:val="1"/>
      <w:numFmt w:val="decimal"/>
      <w:lvlText w:val="%1.%2."/>
      <w:lvlJc w:val="left"/>
      <w:pPr>
        <w:tabs>
          <w:tab w:val="num" w:pos="6552"/>
        </w:tabs>
        <w:ind w:left="6552" w:hanging="432"/>
      </w:pPr>
      <w:rPr>
        <w:rFonts w:hint="default"/>
      </w:rPr>
    </w:lvl>
    <w:lvl w:ilvl="2">
      <w:start w:val="1"/>
      <w:numFmt w:val="decimal"/>
      <w:lvlText w:val="%1.%2.%3."/>
      <w:lvlJc w:val="left"/>
      <w:pPr>
        <w:tabs>
          <w:tab w:val="num" w:pos="7200"/>
        </w:tabs>
        <w:ind w:left="6984" w:hanging="504"/>
      </w:pPr>
      <w:rPr>
        <w:rFonts w:hint="default"/>
      </w:rPr>
    </w:lvl>
    <w:lvl w:ilvl="3">
      <w:start w:val="1"/>
      <w:numFmt w:val="decimal"/>
      <w:lvlText w:val="%1.%2.%3.%4."/>
      <w:lvlJc w:val="left"/>
      <w:pPr>
        <w:tabs>
          <w:tab w:val="num" w:pos="7560"/>
        </w:tabs>
        <w:ind w:left="7488" w:hanging="648"/>
      </w:pPr>
      <w:rPr>
        <w:rFonts w:hint="default"/>
      </w:rPr>
    </w:lvl>
    <w:lvl w:ilvl="4">
      <w:start w:val="1"/>
      <w:numFmt w:val="decimal"/>
      <w:lvlText w:val="%1.%2.%3.%4.%5."/>
      <w:lvlJc w:val="left"/>
      <w:pPr>
        <w:tabs>
          <w:tab w:val="num" w:pos="8280"/>
        </w:tabs>
        <w:ind w:left="7992" w:hanging="792"/>
      </w:pPr>
      <w:rPr>
        <w:rFonts w:hint="default"/>
      </w:rPr>
    </w:lvl>
    <w:lvl w:ilvl="5">
      <w:start w:val="1"/>
      <w:numFmt w:val="decimal"/>
      <w:lvlText w:val="%1.%2.%3.%4.%5.%6."/>
      <w:lvlJc w:val="left"/>
      <w:pPr>
        <w:tabs>
          <w:tab w:val="num" w:pos="8640"/>
        </w:tabs>
        <w:ind w:left="8496" w:hanging="936"/>
      </w:pPr>
      <w:rPr>
        <w:rFonts w:hint="default"/>
      </w:rPr>
    </w:lvl>
    <w:lvl w:ilvl="6">
      <w:start w:val="1"/>
      <w:numFmt w:val="decimal"/>
      <w:lvlText w:val="%1.%2.%3.%4.%5.%6.%7."/>
      <w:lvlJc w:val="left"/>
      <w:pPr>
        <w:tabs>
          <w:tab w:val="num" w:pos="9360"/>
        </w:tabs>
        <w:ind w:left="9000" w:hanging="1080"/>
      </w:pPr>
      <w:rPr>
        <w:rFonts w:hint="default"/>
      </w:rPr>
    </w:lvl>
    <w:lvl w:ilvl="7">
      <w:start w:val="1"/>
      <w:numFmt w:val="decimal"/>
      <w:lvlText w:val="%1.%2.%3.%4.%5.%6.%7.%8."/>
      <w:lvlJc w:val="left"/>
      <w:pPr>
        <w:tabs>
          <w:tab w:val="num" w:pos="9720"/>
        </w:tabs>
        <w:ind w:left="9504" w:hanging="1224"/>
      </w:pPr>
      <w:rPr>
        <w:rFonts w:hint="default"/>
      </w:rPr>
    </w:lvl>
    <w:lvl w:ilvl="8">
      <w:start w:val="1"/>
      <w:numFmt w:val="decimal"/>
      <w:lvlText w:val="%1.%2.%3.%4.%5.%6.%7.%8.%9."/>
      <w:lvlJc w:val="left"/>
      <w:pPr>
        <w:tabs>
          <w:tab w:val="num" w:pos="10440"/>
        </w:tabs>
        <w:ind w:left="10080" w:hanging="1440"/>
      </w:pPr>
      <w:rPr>
        <w:rFonts w:hint="default"/>
      </w:rPr>
    </w:lvl>
  </w:abstractNum>
  <w:abstractNum w:abstractNumId="1">
    <w:nsid w:val="1F9A090C"/>
    <w:multiLevelType w:val="hybridMultilevel"/>
    <w:tmpl w:val="2DD25304"/>
    <w:lvl w:ilvl="0" w:tplc="9EC810D6">
      <w:start w:val="1"/>
      <w:numFmt w:val="decimal"/>
      <w:pStyle w:val="Interrogatories"/>
      <w:lvlText w:val="INTERROGATORY NO. %1:"/>
      <w:lvlJc w:val="left"/>
      <w:pPr>
        <w:ind w:left="720" w:hanging="360"/>
      </w:pPr>
      <w:rPr>
        <w:rFonts w:ascii="Times New Roman Bold" w:hAnsi="Times New Roman Bold"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B6089"/>
    <w:multiLevelType w:val="hybridMultilevel"/>
    <w:tmpl w:val="4C8E4320"/>
    <w:lvl w:ilvl="0" w:tplc="ECEA886E">
      <w:start w:val="1"/>
      <w:numFmt w:val="decimal"/>
      <w:pStyle w:val="RequestforProduction"/>
      <w:lvlText w:val="REQUEST FOR PRODUCTION NO. %1:"/>
      <w:lvlJc w:val="left"/>
      <w:pPr>
        <w:ind w:left="720" w:hanging="360"/>
      </w:pPr>
      <w:rPr>
        <w:rFonts w:ascii="Times New Roman Bold" w:hAnsi="Times New Roman Bold"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E2C1B"/>
    <w:multiLevelType w:val="hybridMultilevel"/>
    <w:tmpl w:val="7C567C26"/>
    <w:lvl w:ilvl="0" w:tplc="BCD2741C">
      <w:start w:val="1"/>
      <w:numFmt w:val="decimal"/>
      <w:pStyle w:val="Admissions"/>
      <w:lvlText w:val="REQUEST FOR ADMISSIONS %1:"/>
      <w:lvlJc w:val="left"/>
      <w:pPr>
        <w:ind w:left="720" w:hanging="360"/>
      </w:pPr>
      <w:rPr>
        <w:rFonts w:ascii="Times New Roman Bold" w:hAnsi="Times New Roman Bold"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5134C"/>
    <w:multiLevelType w:val="multilevel"/>
    <w:tmpl w:val="DCA096B2"/>
    <w:lvl w:ilvl="0">
      <w:start w:val="1"/>
      <w:numFmt w:val="upperRoman"/>
      <w:pStyle w:val="Heading1"/>
      <w:suff w:val="nothing"/>
      <w:lvlText w:val="Article %1."/>
      <w:lvlJc w:val="left"/>
      <w:pPr>
        <w:ind w:left="0" w:firstLine="0"/>
      </w:pPr>
      <w:rPr>
        <w:rFonts w:ascii="Times New Roman Bold" w:hAnsi="Times New Roman Bold" w:hint="default"/>
        <w:b/>
        <w:i w:val="0"/>
        <w:sz w:val="24"/>
      </w:rPr>
    </w:lvl>
    <w:lvl w:ilvl="1">
      <w:start w:val="1"/>
      <w:numFmt w:val="decimal"/>
      <w:pStyle w:val="Heading2"/>
      <w:isLgl/>
      <w:lvlText w:val="Section %1.%2"/>
      <w:lvlJc w:val="left"/>
      <w:pPr>
        <w:tabs>
          <w:tab w:val="num" w:pos="720"/>
        </w:tabs>
        <w:ind w:left="0" w:firstLine="720"/>
      </w:pPr>
      <w:rPr>
        <w:rFonts w:ascii="Times New Roman" w:hAnsi="Times New Roman" w:hint="default"/>
        <w:b w:val="0"/>
        <w:i w:val="0"/>
        <w:sz w:val="24"/>
      </w:rPr>
    </w:lvl>
    <w:lvl w:ilvl="2">
      <w:start w:val="1"/>
      <w:numFmt w:val="lowerLetter"/>
      <w:pStyle w:val="Heading3"/>
      <w:lvlText w:val="(%3)"/>
      <w:lvlJc w:val="left"/>
      <w:pPr>
        <w:ind w:left="720" w:firstLine="720"/>
      </w:pPr>
      <w:rPr>
        <w:rFonts w:ascii="Times New Roman" w:hAnsi="Times New Roman" w:hint="default"/>
        <w:b w:val="0"/>
        <w:i w:val="0"/>
        <w:sz w:val="24"/>
      </w:rPr>
    </w:lvl>
    <w:lvl w:ilvl="3">
      <w:start w:val="1"/>
      <w:numFmt w:val="lowerRoman"/>
      <w:pStyle w:val="Heading4"/>
      <w:lvlText w:val="(%4)"/>
      <w:lvlJc w:val="right"/>
      <w:pPr>
        <w:tabs>
          <w:tab w:val="num" w:pos="720"/>
        </w:tabs>
        <w:ind w:left="1440" w:firstLine="720"/>
      </w:pPr>
      <w:rPr>
        <w:rFonts w:ascii="Times New Roman" w:hAnsi="Times New Roman" w:hint="default"/>
        <w:b w:val="0"/>
        <w:i w:val="0"/>
        <w:sz w:val="24"/>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D"/>
    <w:rsid w:val="00025235"/>
    <w:rsid w:val="00045D2B"/>
    <w:rsid w:val="000725FF"/>
    <w:rsid w:val="000F105B"/>
    <w:rsid w:val="00544027"/>
    <w:rsid w:val="00575990"/>
    <w:rsid w:val="005C66E0"/>
    <w:rsid w:val="00612017"/>
    <w:rsid w:val="00723FBF"/>
    <w:rsid w:val="00857EA7"/>
    <w:rsid w:val="009744D0"/>
    <w:rsid w:val="009D6317"/>
    <w:rsid w:val="00AD74C2"/>
    <w:rsid w:val="00B60C4D"/>
    <w:rsid w:val="00BB12E9"/>
    <w:rsid w:val="00BC4DEA"/>
    <w:rsid w:val="00CA2D44"/>
    <w:rsid w:val="00E74C62"/>
    <w:rsid w:val="00E90283"/>
    <w:rsid w:val="00F636B1"/>
    <w:rsid w:val="00F7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C4D"/>
    <w:pPr>
      <w:jc w:val="both"/>
    </w:pPr>
    <w:rPr>
      <w:rFonts w:ascii="Times New Roman" w:hAnsi="Times New Roman"/>
      <w:sz w:val="24"/>
      <w:szCs w:val="24"/>
    </w:rPr>
  </w:style>
  <w:style w:type="paragraph" w:styleId="Heading1">
    <w:name w:val="heading 1"/>
    <w:basedOn w:val="Normal"/>
    <w:next w:val="BodyText"/>
    <w:link w:val="Heading1Char"/>
    <w:qFormat/>
    <w:rsid w:val="00575990"/>
    <w:pPr>
      <w:numPr>
        <w:numId w:val="2"/>
      </w:numPr>
      <w:spacing w:before="120"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575990"/>
    <w:pPr>
      <w:numPr>
        <w:ilvl w:val="1"/>
        <w:numId w:val="2"/>
      </w:numPr>
      <w:spacing w:before="120" w:after="240"/>
      <w:outlineLvl w:val="1"/>
    </w:pPr>
    <w:rPr>
      <w:rFonts w:ascii="Times New Roman Bold" w:hAnsi="Times New Roman Bold" w:cs="Arial"/>
      <w:b/>
      <w:bCs/>
      <w:iCs/>
      <w:szCs w:val="28"/>
      <w:u w:val="single"/>
    </w:rPr>
  </w:style>
  <w:style w:type="paragraph" w:styleId="Heading3">
    <w:name w:val="heading 3"/>
    <w:basedOn w:val="Normal"/>
    <w:next w:val="BodyText"/>
    <w:link w:val="Heading3Char"/>
    <w:qFormat/>
    <w:rsid w:val="00575990"/>
    <w:pPr>
      <w:numPr>
        <w:ilvl w:val="2"/>
        <w:numId w:val="2"/>
      </w:numPr>
      <w:spacing w:before="120" w:after="240"/>
      <w:outlineLvl w:val="2"/>
    </w:pPr>
    <w:rPr>
      <w:rFonts w:cs="Arial"/>
      <w:bCs/>
      <w:szCs w:val="26"/>
    </w:rPr>
  </w:style>
  <w:style w:type="paragraph" w:styleId="Heading4">
    <w:name w:val="heading 4"/>
    <w:basedOn w:val="Normal"/>
    <w:next w:val="BodyText"/>
    <w:link w:val="Heading4Char"/>
    <w:qFormat/>
    <w:rsid w:val="00575990"/>
    <w:pPr>
      <w:numPr>
        <w:ilvl w:val="3"/>
        <w:numId w:val="2"/>
      </w:numPr>
      <w:spacing w:before="240" w:after="240"/>
      <w:outlineLvl w:val="3"/>
    </w:pPr>
    <w:rPr>
      <w:bCs/>
      <w:szCs w:val="28"/>
    </w:rPr>
  </w:style>
  <w:style w:type="paragraph" w:styleId="Heading5">
    <w:name w:val="heading 5"/>
    <w:basedOn w:val="Normal"/>
    <w:next w:val="BodyText"/>
    <w:link w:val="Heading5Char"/>
    <w:qFormat/>
    <w:rsid w:val="00575990"/>
    <w:pPr>
      <w:numPr>
        <w:ilvl w:val="4"/>
        <w:numId w:val="2"/>
      </w:numPr>
      <w:spacing w:before="240" w:after="240"/>
      <w:outlineLvl w:val="4"/>
    </w:pPr>
    <w:rPr>
      <w:bCs/>
      <w:iCs/>
      <w:szCs w:val="26"/>
    </w:rPr>
  </w:style>
  <w:style w:type="paragraph" w:styleId="Heading6">
    <w:name w:val="heading 6"/>
    <w:basedOn w:val="Normal"/>
    <w:next w:val="BodyText"/>
    <w:link w:val="Heading6Char"/>
    <w:qFormat/>
    <w:rsid w:val="00575990"/>
    <w:pPr>
      <w:numPr>
        <w:ilvl w:val="5"/>
        <w:numId w:val="2"/>
      </w:numPr>
      <w:spacing w:before="240" w:after="240"/>
      <w:outlineLvl w:val="5"/>
    </w:pPr>
    <w:rPr>
      <w:bCs/>
      <w:szCs w:val="22"/>
    </w:rPr>
  </w:style>
  <w:style w:type="paragraph" w:styleId="Heading7">
    <w:name w:val="heading 7"/>
    <w:basedOn w:val="Normal"/>
    <w:next w:val="BodyText"/>
    <w:link w:val="Heading7Char"/>
    <w:qFormat/>
    <w:rsid w:val="00575990"/>
    <w:pPr>
      <w:numPr>
        <w:ilvl w:val="6"/>
        <w:numId w:val="2"/>
      </w:numPr>
      <w:spacing w:before="240" w:after="240"/>
      <w:outlineLvl w:val="6"/>
    </w:pPr>
  </w:style>
  <w:style w:type="paragraph" w:styleId="Heading8">
    <w:name w:val="heading 8"/>
    <w:basedOn w:val="Normal"/>
    <w:next w:val="BodyText"/>
    <w:link w:val="Heading8Char"/>
    <w:qFormat/>
    <w:rsid w:val="00575990"/>
    <w:pPr>
      <w:numPr>
        <w:ilvl w:val="7"/>
        <w:numId w:val="2"/>
      </w:numPr>
      <w:spacing w:before="240" w:after="240"/>
      <w:outlineLvl w:val="7"/>
    </w:pPr>
    <w:rPr>
      <w:iCs/>
    </w:rPr>
  </w:style>
  <w:style w:type="paragraph" w:styleId="Heading9">
    <w:name w:val="heading 9"/>
    <w:basedOn w:val="Normal"/>
    <w:next w:val="BodyText"/>
    <w:link w:val="Heading9Char"/>
    <w:qFormat/>
    <w:rsid w:val="00575990"/>
    <w:pPr>
      <w:numPr>
        <w:ilvl w:val="8"/>
        <w:numId w:val="2"/>
      </w:numPr>
      <w:spacing w:before="240"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990"/>
    <w:rPr>
      <w:rFonts w:ascii="Times New Roman Bold" w:eastAsia="Times New Roman" w:hAnsi="Times New Roman Bold" w:cs="Arial"/>
      <w:b/>
      <w:bCs/>
      <w:sz w:val="24"/>
      <w:szCs w:val="32"/>
    </w:rPr>
  </w:style>
  <w:style w:type="character" w:customStyle="1" w:styleId="Heading2Char">
    <w:name w:val="Heading 2 Char"/>
    <w:basedOn w:val="DefaultParagraphFont"/>
    <w:link w:val="Heading2"/>
    <w:rsid w:val="00575990"/>
    <w:rPr>
      <w:rFonts w:ascii="Times New Roman Bold" w:eastAsia="Times New Roman" w:hAnsi="Times New Roman Bold" w:cs="Arial"/>
      <w:b/>
      <w:bCs/>
      <w:iCs/>
      <w:sz w:val="24"/>
      <w:szCs w:val="28"/>
      <w:u w:val="single"/>
    </w:rPr>
  </w:style>
  <w:style w:type="character" w:customStyle="1" w:styleId="Heading3Char">
    <w:name w:val="Heading 3 Char"/>
    <w:basedOn w:val="DefaultParagraphFont"/>
    <w:link w:val="Heading3"/>
    <w:rsid w:val="00575990"/>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575990"/>
    <w:rPr>
      <w:rFonts w:ascii="Times New Roman" w:eastAsia="Times New Roman" w:hAnsi="Times New Roman"/>
      <w:bCs/>
      <w:sz w:val="24"/>
      <w:szCs w:val="28"/>
    </w:rPr>
  </w:style>
  <w:style w:type="character" w:customStyle="1" w:styleId="Heading5Char">
    <w:name w:val="Heading 5 Char"/>
    <w:basedOn w:val="DefaultParagraphFont"/>
    <w:link w:val="Heading5"/>
    <w:rsid w:val="00575990"/>
    <w:rPr>
      <w:rFonts w:ascii="Times New Roman" w:eastAsia="Times New Roman" w:hAnsi="Times New Roman"/>
      <w:bCs/>
      <w:iCs/>
      <w:sz w:val="24"/>
      <w:szCs w:val="26"/>
    </w:rPr>
  </w:style>
  <w:style w:type="character" w:customStyle="1" w:styleId="Heading6Char">
    <w:name w:val="Heading 6 Char"/>
    <w:basedOn w:val="DefaultParagraphFont"/>
    <w:link w:val="Heading6"/>
    <w:rsid w:val="00575990"/>
    <w:rPr>
      <w:rFonts w:ascii="Times New Roman" w:eastAsia="Times New Roman" w:hAnsi="Times New Roman"/>
      <w:bCs/>
      <w:sz w:val="24"/>
    </w:rPr>
  </w:style>
  <w:style w:type="character" w:customStyle="1" w:styleId="Heading7Char">
    <w:name w:val="Heading 7 Char"/>
    <w:basedOn w:val="DefaultParagraphFont"/>
    <w:link w:val="Heading7"/>
    <w:rsid w:val="00575990"/>
    <w:rPr>
      <w:rFonts w:ascii="Times New Roman" w:eastAsia="Times New Roman" w:hAnsi="Times New Roman"/>
      <w:sz w:val="24"/>
      <w:szCs w:val="24"/>
    </w:rPr>
  </w:style>
  <w:style w:type="character" w:customStyle="1" w:styleId="Heading8Char">
    <w:name w:val="Heading 8 Char"/>
    <w:basedOn w:val="DefaultParagraphFont"/>
    <w:link w:val="Heading8"/>
    <w:rsid w:val="00575990"/>
    <w:rPr>
      <w:rFonts w:ascii="Times New Roman" w:eastAsia="Times New Roman" w:hAnsi="Times New Roman"/>
      <w:iCs/>
      <w:sz w:val="24"/>
      <w:szCs w:val="24"/>
    </w:rPr>
  </w:style>
  <w:style w:type="character" w:customStyle="1" w:styleId="Heading9Char">
    <w:name w:val="Heading 9 Char"/>
    <w:basedOn w:val="DefaultParagraphFont"/>
    <w:link w:val="Heading9"/>
    <w:rsid w:val="00575990"/>
    <w:rPr>
      <w:rFonts w:ascii="Times New Roman" w:eastAsia="Times New Roman" w:hAnsi="Times New Roman" w:cs="Arial"/>
      <w:sz w:val="24"/>
    </w:rPr>
  </w:style>
  <w:style w:type="paragraph" w:styleId="BodyText">
    <w:name w:val="Body Text"/>
    <w:basedOn w:val="Normal"/>
    <w:link w:val="BodyTextChar"/>
    <w:rsid w:val="00575990"/>
    <w:pPr>
      <w:spacing w:before="120" w:after="240"/>
    </w:pPr>
  </w:style>
  <w:style w:type="character" w:customStyle="1" w:styleId="BodyTextChar">
    <w:name w:val="Body Text Char"/>
    <w:link w:val="BodyText"/>
    <w:rsid w:val="00575990"/>
    <w:rPr>
      <w:rFonts w:ascii="Times New Roman" w:eastAsia="Times New Roman" w:hAnsi="Times New Roman"/>
      <w:sz w:val="24"/>
      <w:szCs w:val="24"/>
    </w:rPr>
  </w:style>
  <w:style w:type="paragraph" w:customStyle="1" w:styleId="Admissions">
    <w:name w:val="Admissions"/>
    <w:basedOn w:val="BodyText"/>
    <w:qFormat/>
    <w:rsid w:val="00575990"/>
    <w:pPr>
      <w:numPr>
        <w:numId w:val="1"/>
      </w:numPr>
    </w:pPr>
  </w:style>
  <w:style w:type="paragraph" w:styleId="BalloonText">
    <w:name w:val="Balloon Text"/>
    <w:basedOn w:val="Normal"/>
    <w:link w:val="BalloonTextChar"/>
    <w:rsid w:val="00575990"/>
    <w:rPr>
      <w:rFonts w:ascii="Tahoma" w:hAnsi="Tahoma" w:cs="Tahoma"/>
      <w:sz w:val="16"/>
      <w:szCs w:val="16"/>
    </w:rPr>
  </w:style>
  <w:style w:type="character" w:customStyle="1" w:styleId="BalloonTextChar">
    <w:name w:val="Balloon Text Char"/>
    <w:basedOn w:val="DefaultParagraphFont"/>
    <w:link w:val="BalloonText"/>
    <w:rsid w:val="00575990"/>
    <w:rPr>
      <w:rFonts w:ascii="Tahoma" w:eastAsia="Times New Roman" w:hAnsi="Tahoma" w:cs="Tahoma"/>
      <w:sz w:val="16"/>
      <w:szCs w:val="16"/>
    </w:rPr>
  </w:style>
  <w:style w:type="paragraph" w:styleId="BlockText">
    <w:name w:val="Block Text"/>
    <w:basedOn w:val="Normal"/>
    <w:rsid w:val="00575990"/>
    <w:pPr>
      <w:spacing w:before="240" w:after="240"/>
      <w:ind w:left="1440" w:right="1440"/>
    </w:pPr>
  </w:style>
  <w:style w:type="paragraph" w:customStyle="1" w:styleId="BodyText1">
    <w:name w:val="Body Text 1"/>
    <w:basedOn w:val="BodyText"/>
    <w:rsid w:val="00575990"/>
    <w:pPr>
      <w:framePr w:wrap="around" w:vAnchor="text" w:hAnchor="text" w:y="1"/>
      <w:ind w:left="1440" w:hanging="720"/>
    </w:pPr>
  </w:style>
  <w:style w:type="paragraph" w:styleId="BodyText2">
    <w:name w:val="Body Text 2"/>
    <w:basedOn w:val="Normal"/>
    <w:link w:val="BodyText2Char"/>
    <w:rsid w:val="00575990"/>
    <w:pPr>
      <w:spacing w:before="240" w:after="240"/>
      <w:ind w:left="720"/>
    </w:pPr>
  </w:style>
  <w:style w:type="character" w:customStyle="1" w:styleId="BodyText2Char">
    <w:name w:val="Body Text 2 Char"/>
    <w:basedOn w:val="DefaultParagraphFont"/>
    <w:link w:val="BodyText2"/>
    <w:rsid w:val="00575990"/>
    <w:rPr>
      <w:rFonts w:ascii="Times New Roman" w:eastAsia="Times New Roman" w:hAnsi="Times New Roman"/>
      <w:sz w:val="24"/>
      <w:szCs w:val="24"/>
    </w:rPr>
  </w:style>
  <w:style w:type="paragraph" w:customStyle="1" w:styleId="BodyText2-1">
    <w:name w:val="Body Text 2-1"/>
    <w:basedOn w:val="BodyText2"/>
    <w:rsid w:val="00575990"/>
    <w:pPr>
      <w:spacing w:before="120"/>
      <w:ind w:left="1440" w:hanging="720"/>
    </w:pPr>
  </w:style>
  <w:style w:type="paragraph" w:styleId="BodyText3">
    <w:name w:val="Body Text 3"/>
    <w:basedOn w:val="Normal"/>
    <w:link w:val="BodyText3Char"/>
    <w:rsid w:val="00575990"/>
    <w:pPr>
      <w:spacing w:before="240" w:after="240"/>
      <w:ind w:left="1440"/>
    </w:pPr>
    <w:rPr>
      <w:szCs w:val="16"/>
    </w:rPr>
  </w:style>
  <w:style w:type="character" w:customStyle="1" w:styleId="BodyText3Char">
    <w:name w:val="Body Text 3 Char"/>
    <w:basedOn w:val="DefaultParagraphFont"/>
    <w:link w:val="BodyText3"/>
    <w:rsid w:val="00575990"/>
    <w:rPr>
      <w:rFonts w:ascii="Times New Roman" w:eastAsia="Times New Roman" w:hAnsi="Times New Roman"/>
      <w:sz w:val="24"/>
      <w:szCs w:val="16"/>
    </w:rPr>
  </w:style>
  <w:style w:type="paragraph" w:customStyle="1" w:styleId="BodyText3-1">
    <w:name w:val="Body Text 3-1"/>
    <w:basedOn w:val="BodyText3"/>
    <w:rsid w:val="00575990"/>
    <w:pPr>
      <w:spacing w:before="120"/>
      <w:ind w:left="2160" w:hanging="720"/>
    </w:pPr>
  </w:style>
  <w:style w:type="paragraph" w:styleId="BodyTextFirstIndent">
    <w:name w:val="Body Text First Indent"/>
    <w:basedOn w:val="BodyText"/>
    <w:link w:val="BodyTextFirstIndentChar"/>
    <w:rsid w:val="00575990"/>
    <w:pPr>
      <w:ind w:firstLine="720"/>
    </w:pPr>
  </w:style>
  <w:style w:type="character" w:customStyle="1" w:styleId="BodyTextFirstIndentChar">
    <w:name w:val="Body Text First Indent Char"/>
    <w:basedOn w:val="BodyTextChar"/>
    <w:link w:val="BodyTextFirstIndent"/>
    <w:rsid w:val="00575990"/>
    <w:rPr>
      <w:rFonts w:ascii="Times New Roman" w:eastAsia="Times New Roman" w:hAnsi="Times New Roman"/>
      <w:sz w:val="24"/>
      <w:szCs w:val="24"/>
    </w:rPr>
  </w:style>
  <w:style w:type="paragraph" w:styleId="BodyTextIndent">
    <w:name w:val="Body Text Indent"/>
    <w:basedOn w:val="Normal"/>
    <w:link w:val="BodyTextIndentChar"/>
    <w:rsid w:val="00575990"/>
    <w:pPr>
      <w:spacing w:after="120"/>
      <w:ind w:left="360"/>
    </w:pPr>
  </w:style>
  <w:style w:type="character" w:customStyle="1" w:styleId="BodyTextIndentChar">
    <w:name w:val="Body Text Indent Char"/>
    <w:basedOn w:val="DefaultParagraphFont"/>
    <w:link w:val="BodyTextIndent"/>
    <w:rsid w:val="00575990"/>
    <w:rPr>
      <w:rFonts w:ascii="Times New Roman" w:eastAsia="Times New Roman" w:hAnsi="Times New Roman"/>
      <w:sz w:val="24"/>
      <w:szCs w:val="24"/>
    </w:rPr>
  </w:style>
  <w:style w:type="paragraph" w:styleId="BodyTextFirstIndent2">
    <w:name w:val="Body Text First Indent 2"/>
    <w:basedOn w:val="Normal"/>
    <w:link w:val="BodyTextFirstIndent2Char"/>
    <w:rsid w:val="00575990"/>
    <w:pPr>
      <w:spacing w:before="240" w:after="240"/>
      <w:ind w:left="720" w:firstLine="720"/>
    </w:pPr>
  </w:style>
  <w:style w:type="character" w:customStyle="1" w:styleId="BodyTextFirstIndent2Char">
    <w:name w:val="Body Text First Indent 2 Char"/>
    <w:basedOn w:val="BodyTextIndentChar"/>
    <w:link w:val="BodyTextFirstIndent2"/>
    <w:rsid w:val="00575990"/>
    <w:rPr>
      <w:rFonts w:ascii="Times New Roman" w:eastAsia="Times New Roman" w:hAnsi="Times New Roman"/>
      <w:sz w:val="24"/>
      <w:szCs w:val="24"/>
    </w:rPr>
  </w:style>
  <w:style w:type="paragraph" w:customStyle="1" w:styleId="BodyTextSingle">
    <w:name w:val="Body Text Single"/>
    <w:basedOn w:val="BodyText"/>
    <w:rsid w:val="00575990"/>
    <w:pPr>
      <w:spacing w:before="0" w:after="0"/>
    </w:pPr>
  </w:style>
  <w:style w:type="paragraph" w:customStyle="1" w:styleId="Centered">
    <w:name w:val="Centered"/>
    <w:basedOn w:val="BodyText"/>
    <w:rsid w:val="00575990"/>
    <w:pPr>
      <w:jc w:val="center"/>
    </w:pPr>
  </w:style>
  <w:style w:type="paragraph" w:customStyle="1" w:styleId="Centeredbold">
    <w:name w:val="Centered/bold"/>
    <w:basedOn w:val="BodyText"/>
    <w:rsid w:val="00575990"/>
    <w:pPr>
      <w:jc w:val="center"/>
    </w:pPr>
    <w:rPr>
      <w:rFonts w:ascii="Times New Roman Bold" w:hAnsi="Times New Roman Bold"/>
      <w:b/>
    </w:rPr>
  </w:style>
  <w:style w:type="paragraph" w:customStyle="1" w:styleId="CoverPage">
    <w:name w:val="Cover Page"/>
    <w:basedOn w:val="BodyText"/>
    <w:rsid w:val="00575990"/>
    <w:pPr>
      <w:jc w:val="center"/>
    </w:pPr>
    <w:rPr>
      <w:rFonts w:ascii="Times New Roman Bold" w:hAnsi="Times New Roman Bold"/>
      <w:b/>
    </w:rPr>
  </w:style>
  <w:style w:type="paragraph" w:customStyle="1" w:styleId="ExhibitList">
    <w:name w:val="Exhibit List"/>
    <w:basedOn w:val="BodyText"/>
    <w:rsid w:val="00575990"/>
    <w:pPr>
      <w:spacing w:before="0" w:after="0"/>
      <w:ind w:left="1440"/>
    </w:pPr>
  </w:style>
  <w:style w:type="paragraph" w:customStyle="1" w:styleId="Exhibittitle">
    <w:name w:val="Exhibit title"/>
    <w:basedOn w:val="BodyText"/>
    <w:rsid w:val="00575990"/>
    <w:pPr>
      <w:jc w:val="center"/>
    </w:pPr>
    <w:rPr>
      <w:rFonts w:ascii="Times New Roman Bold" w:hAnsi="Times New Roman Bold"/>
      <w:b/>
      <w:u w:val="single"/>
    </w:rPr>
  </w:style>
  <w:style w:type="paragraph" w:customStyle="1" w:styleId="ExhibitTitle2">
    <w:name w:val="Exhibit Title 2"/>
    <w:basedOn w:val="BodyText"/>
    <w:rsid w:val="00575990"/>
    <w:pPr>
      <w:jc w:val="center"/>
    </w:pPr>
  </w:style>
  <w:style w:type="paragraph" w:styleId="Footer">
    <w:name w:val="footer"/>
    <w:basedOn w:val="Normal"/>
    <w:link w:val="FooterChar"/>
    <w:rsid w:val="00575990"/>
    <w:pPr>
      <w:tabs>
        <w:tab w:val="center" w:pos="4680"/>
        <w:tab w:val="right" w:pos="9360"/>
      </w:tabs>
    </w:pPr>
    <w:rPr>
      <w:sz w:val="16"/>
    </w:rPr>
  </w:style>
  <w:style w:type="character" w:customStyle="1" w:styleId="FooterChar">
    <w:name w:val="Footer Char"/>
    <w:basedOn w:val="DefaultParagraphFont"/>
    <w:link w:val="Footer"/>
    <w:rsid w:val="00575990"/>
    <w:rPr>
      <w:rFonts w:ascii="Times New Roman" w:eastAsia="Times New Roman" w:hAnsi="Times New Roman"/>
      <w:sz w:val="16"/>
      <w:szCs w:val="24"/>
    </w:rPr>
  </w:style>
  <w:style w:type="paragraph" w:styleId="Header">
    <w:name w:val="header"/>
    <w:basedOn w:val="Normal"/>
    <w:link w:val="HeaderChar"/>
    <w:rsid w:val="00575990"/>
    <w:pPr>
      <w:tabs>
        <w:tab w:val="center" w:pos="4680"/>
        <w:tab w:val="right" w:pos="9360"/>
      </w:tabs>
    </w:pPr>
  </w:style>
  <w:style w:type="character" w:customStyle="1" w:styleId="HeaderChar">
    <w:name w:val="Header Char"/>
    <w:basedOn w:val="DefaultParagraphFont"/>
    <w:link w:val="Header"/>
    <w:rsid w:val="00575990"/>
    <w:rPr>
      <w:rFonts w:ascii="Times New Roman" w:eastAsia="Times New Roman" w:hAnsi="Times New Roman"/>
      <w:sz w:val="24"/>
      <w:szCs w:val="24"/>
    </w:rPr>
  </w:style>
  <w:style w:type="character" w:styleId="Hyperlink">
    <w:name w:val="Hyperlink"/>
    <w:uiPriority w:val="99"/>
    <w:rsid w:val="00575990"/>
    <w:rPr>
      <w:color w:val="0000FF"/>
      <w:u w:val="single"/>
    </w:rPr>
  </w:style>
  <w:style w:type="paragraph" w:customStyle="1" w:styleId="Interrogatories">
    <w:name w:val="Interrogatories"/>
    <w:basedOn w:val="Normal"/>
    <w:qFormat/>
    <w:rsid w:val="00575990"/>
    <w:pPr>
      <w:numPr>
        <w:numId w:val="3"/>
      </w:numPr>
      <w:spacing w:before="120" w:after="240"/>
    </w:pPr>
  </w:style>
  <w:style w:type="paragraph" w:customStyle="1" w:styleId="Notary">
    <w:name w:val="Notary"/>
    <w:basedOn w:val="BodyText"/>
    <w:rsid w:val="00575990"/>
    <w:pPr>
      <w:spacing w:before="0" w:after="0"/>
    </w:pPr>
  </w:style>
  <w:style w:type="character" w:styleId="PageNumber">
    <w:name w:val="page number"/>
    <w:basedOn w:val="DefaultParagraphFont"/>
    <w:rsid w:val="00575990"/>
  </w:style>
  <w:style w:type="paragraph" w:customStyle="1" w:styleId="Re">
    <w:name w:val="Re:"/>
    <w:basedOn w:val="Normal"/>
    <w:rsid w:val="00575990"/>
    <w:pPr>
      <w:spacing w:before="240" w:after="240"/>
      <w:jc w:val="left"/>
    </w:pPr>
  </w:style>
  <w:style w:type="paragraph" w:customStyle="1" w:styleId="RequestforProduction">
    <w:name w:val="Request for Production"/>
    <w:basedOn w:val="BodyText"/>
    <w:qFormat/>
    <w:rsid w:val="00575990"/>
    <w:pPr>
      <w:numPr>
        <w:numId w:val="4"/>
      </w:numPr>
    </w:pPr>
  </w:style>
  <w:style w:type="paragraph" w:customStyle="1" w:styleId="sig">
    <w:name w:val="sig"/>
    <w:basedOn w:val="Normal"/>
    <w:rsid w:val="00575990"/>
    <w:pPr>
      <w:ind w:left="4320"/>
      <w:jc w:val="left"/>
    </w:pPr>
  </w:style>
  <w:style w:type="paragraph" w:customStyle="1" w:styleId="Sig2">
    <w:name w:val="Sig 2"/>
    <w:basedOn w:val="BodyText"/>
    <w:rsid w:val="00575990"/>
    <w:pPr>
      <w:spacing w:before="0" w:after="0"/>
    </w:pPr>
  </w:style>
  <w:style w:type="paragraph" w:customStyle="1" w:styleId="SigBlock1">
    <w:name w:val="SigBlock 1"/>
    <w:basedOn w:val="Normal"/>
    <w:rsid w:val="00575990"/>
    <w:pPr>
      <w:ind w:left="4320"/>
      <w:jc w:val="left"/>
    </w:pPr>
  </w:style>
  <w:style w:type="paragraph" w:customStyle="1" w:styleId="SigBlockCo">
    <w:name w:val="SigBlock Co"/>
    <w:basedOn w:val="Normal"/>
    <w:rsid w:val="00575990"/>
    <w:pPr>
      <w:spacing w:before="120" w:after="720"/>
      <w:ind w:left="4320"/>
      <w:jc w:val="left"/>
    </w:pPr>
    <w:rPr>
      <w:b/>
      <w:bCs/>
      <w:caps/>
      <w:sz w:val="22"/>
    </w:rPr>
  </w:style>
  <w:style w:type="paragraph" w:customStyle="1" w:styleId="SigBlockLine">
    <w:name w:val="SigBlock Line"/>
    <w:basedOn w:val="Normal"/>
    <w:rsid w:val="00575990"/>
    <w:pPr>
      <w:numPr>
        <w:numId w:val="5"/>
      </w:numPr>
      <w:tabs>
        <w:tab w:val="right" w:leader="underscore" w:pos="9360"/>
      </w:tabs>
      <w:spacing w:before="120"/>
      <w:jc w:val="left"/>
    </w:pPr>
  </w:style>
  <w:style w:type="paragraph" w:customStyle="1" w:styleId="SigBlockName">
    <w:name w:val="SigBlock Name"/>
    <w:basedOn w:val="Normal"/>
    <w:rsid w:val="00575990"/>
    <w:pPr>
      <w:ind w:left="4680"/>
      <w:jc w:val="left"/>
    </w:pPr>
  </w:style>
  <w:style w:type="paragraph" w:customStyle="1" w:styleId="TableHeader">
    <w:name w:val="Table Header"/>
    <w:rsid w:val="00575990"/>
    <w:pPr>
      <w:jc w:val="center"/>
    </w:pPr>
    <w:rPr>
      <w:rFonts w:ascii="Times New Roman" w:hAnsi="Times New Roman"/>
      <w:b/>
      <w:bCs/>
      <w:sz w:val="24"/>
      <w:szCs w:val="20"/>
    </w:rPr>
  </w:style>
  <w:style w:type="paragraph" w:customStyle="1" w:styleId="TableBody">
    <w:name w:val="Table Body"/>
    <w:basedOn w:val="TableHeader"/>
    <w:rsid w:val="00575990"/>
    <w:pPr>
      <w:jc w:val="left"/>
    </w:pPr>
    <w:rPr>
      <w:b w:val="0"/>
      <w:bCs w:val="0"/>
    </w:rPr>
  </w:style>
  <w:style w:type="table" w:styleId="TableGrid">
    <w:name w:val="Table Grid"/>
    <w:basedOn w:val="TableNormal"/>
    <w:rsid w:val="00575990"/>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75990"/>
    <w:pPr>
      <w:spacing w:before="120" w:after="240"/>
      <w:jc w:val="center"/>
      <w:outlineLvl w:val="0"/>
    </w:pPr>
    <w:rPr>
      <w:rFonts w:ascii="Times New Roman Bold" w:hAnsi="Times New Roman Bold" w:cs="Arial"/>
      <w:b/>
      <w:bCs/>
      <w:caps/>
      <w:szCs w:val="32"/>
      <w:u w:val="single"/>
    </w:rPr>
  </w:style>
  <w:style w:type="character" w:customStyle="1" w:styleId="TitleChar">
    <w:name w:val="Title Char"/>
    <w:basedOn w:val="DefaultParagraphFont"/>
    <w:link w:val="Title"/>
    <w:rsid w:val="00575990"/>
    <w:rPr>
      <w:rFonts w:ascii="Times New Roman Bold" w:eastAsia="Times New Roman" w:hAnsi="Times New Roman Bold" w:cs="Arial"/>
      <w:b/>
      <w:bCs/>
      <w:caps/>
      <w:sz w:val="24"/>
      <w:szCs w:val="32"/>
      <w:u w:val="single"/>
    </w:rPr>
  </w:style>
  <w:style w:type="paragraph" w:customStyle="1" w:styleId="Title1">
    <w:name w:val="Title 1"/>
    <w:basedOn w:val="BodyText"/>
    <w:rsid w:val="00575990"/>
    <w:pPr>
      <w:jc w:val="center"/>
    </w:pPr>
    <w:rPr>
      <w:rFonts w:ascii="Times New Roman Bold" w:hAnsi="Times New Roman Bold"/>
      <w:b/>
      <w:u w:val="words"/>
    </w:rPr>
  </w:style>
  <w:style w:type="paragraph" w:styleId="TOC1">
    <w:name w:val="toc 1"/>
    <w:basedOn w:val="Normal"/>
    <w:next w:val="Normal"/>
    <w:autoRedefine/>
    <w:uiPriority w:val="39"/>
    <w:rsid w:val="00575990"/>
    <w:pPr>
      <w:tabs>
        <w:tab w:val="right" w:leader="dot" w:pos="9350"/>
      </w:tabs>
      <w:spacing w:after="120"/>
    </w:pPr>
  </w:style>
  <w:style w:type="character" w:customStyle="1" w:styleId="A7">
    <w:name w:val="A7"/>
    <w:uiPriority w:val="99"/>
    <w:rsid w:val="00B60C4D"/>
    <w:rPr>
      <w:color w:val="000000"/>
      <w:sz w:val="12"/>
      <w:szCs w:val="12"/>
    </w:rPr>
  </w:style>
  <w:style w:type="paragraph" w:styleId="NormalWeb">
    <w:name w:val="Normal (Web)"/>
    <w:basedOn w:val="Normal"/>
    <w:uiPriority w:val="99"/>
    <w:unhideWhenUsed/>
    <w:rsid w:val="00B60C4D"/>
    <w:pPr>
      <w:spacing w:before="100" w:beforeAutospacing="1" w:after="100" w:afterAutospacing="1"/>
      <w:jc w:val="lef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C4D"/>
    <w:pPr>
      <w:jc w:val="both"/>
    </w:pPr>
    <w:rPr>
      <w:rFonts w:ascii="Times New Roman" w:hAnsi="Times New Roman"/>
      <w:sz w:val="24"/>
      <w:szCs w:val="24"/>
    </w:rPr>
  </w:style>
  <w:style w:type="paragraph" w:styleId="Heading1">
    <w:name w:val="heading 1"/>
    <w:basedOn w:val="Normal"/>
    <w:next w:val="BodyText"/>
    <w:link w:val="Heading1Char"/>
    <w:qFormat/>
    <w:rsid w:val="00575990"/>
    <w:pPr>
      <w:numPr>
        <w:numId w:val="2"/>
      </w:numPr>
      <w:spacing w:before="120"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575990"/>
    <w:pPr>
      <w:numPr>
        <w:ilvl w:val="1"/>
        <w:numId w:val="2"/>
      </w:numPr>
      <w:spacing w:before="120" w:after="240"/>
      <w:outlineLvl w:val="1"/>
    </w:pPr>
    <w:rPr>
      <w:rFonts w:ascii="Times New Roman Bold" w:hAnsi="Times New Roman Bold" w:cs="Arial"/>
      <w:b/>
      <w:bCs/>
      <w:iCs/>
      <w:szCs w:val="28"/>
      <w:u w:val="single"/>
    </w:rPr>
  </w:style>
  <w:style w:type="paragraph" w:styleId="Heading3">
    <w:name w:val="heading 3"/>
    <w:basedOn w:val="Normal"/>
    <w:next w:val="BodyText"/>
    <w:link w:val="Heading3Char"/>
    <w:qFormat/>
    <w:rsid w:val="00575990"/>
    <w:pPr>
      <w:numPr>
        <w:ilvl w:val="2"/>
        <w:numId w:val="2"/>
      </w:numPr>
      <w:spacing w:before="120" w:after="240"/>
      <w:outlineLvl w:val="2"/>
    </w:pPr>
    <w:rPr>
      <w:rFonts w:cs="Arial"/>
      <w:bCs/>
      <w:szCs w:val="26"/>
    </w:rPr>
  </w:style>
  <w:style w:type="paragraph" w:styleId="Heading4">
    <w:name w:val="heading 4"/>
    <w:basedOn w:val="Normal"/>
    <w:next w:val="BodyText"/>
    <w:link w:val="Heading4Char"/>
    <w:qFormat/>
    <w:rsid w:val="00575990"/>
    <w:pPr>
      <w:numPr>
        <w:ilvl w:val="3"/>
        <w:numId w:val="2"/>
      </w:numPr>
      <w:spacing w:before="240" w:after="240"/>
      <w:outlineLvl w:val="3"/>
    </w:pPr>
    <w:rPr>
      <w:bCs/>
      <w:szCs w:val="28"/>
    </w:rPr>
  </w:style>
  <w:style w:type="paragraph" w:styleId="Heading5">
    <w:name w:val="heading 5"/>
    <w:basedOn w:val="Normal"/>
    <w:next w:val="BodyText"/>
    <w:link w:val="Heading5Char"/>
    <w:qFormat/>
    <w:rsid w:val="00575990"/>
    <w:pPr>
      <w:numPr>
        <w:ilvl w:val="4"/>
        <w:numId w:val="2"/>
      </w:numPr>
      <w:spacing w:before="240" w:after="240"/>
      <w:outlineLvl w:val="4"/>
    </w:pPr>
    <w:rPr>
      <w:bCs/>
      <w:iCs/>
      <w:szCs w:val="26"/>
    </w:rPr>
  </w:style>
  <w:style w:type="paragraph" w:styleId="Heading6">
    <w:name w:val="heading 6"/>
    <w:basedOn w:val="Normal"/>
    <w:next w:val="BodyText"/>
    <w:link w:val="Heading6Char"/>
    <w:qFormat/>
    <w:rsid w:val="00575990"/>
    <w:pPr>
      <w:numPr>
        <w:ilvl w:val="5"/>
        <w:numId w:val="2"/>
      </w:numPr>
      <w:spacing w:before="240" w:after="240"/>
      <w:outlineLvl w:val="5"/>
    </w:pPr>
    <w:rPr>
      <w:bCs/>
      <w:szCs w:val="22"/>
    </w:rPr>
  </w:style>
  <w:style w:type="paragraph" w:styleId="Heading7">
    <w:name w:val="heading 7"/>
    <w:basedOn w:val="Normal"/>
    <w:next w:val="BodyText"/>
    <w:link w:val="Heading7Char"/>
    <w:qFormat/>
    <w:rsid w:val="00575990"/>
    <w:pPr>
      <w:numPr>
        <w:ilvl w:val="6"/>
        <w:numId w:val="2"/>
      </w:numPr>
      <w:spacing w:before="240" w:after="240"/>
      <w:outlineLvl w:val="6"/>
    </w:pPr>
  </w:style>
  <w:style w:type="paragraph" w:styleId="Heading8">
    <w:name w:val="heading 8"/>
    <w:basedOn w:val="Normal"/>
    <w:next w:val="BodyText"/>
    <w:link w:val="Heading8Char"/>
    <w:qFormat/>
    <w:rsid w:val="00575990"/>
    <w:pPr>
      <w:numPr>
        <w:ilvl w:val="7"/>
        <w:numId w:val="2"/>
      </w:numPr>
      <w:spacing w:before="240" w:after="240"/>
      <w:outlineLvl w:val="7"/>
    </w:pPr>
    <w:rPr>
      <w:iCs/>
    </w:rPr>
  </w:style>
  <w:style w:type="paragraph" w:styleId="Heading9">
    <w:name w:val="heading 9"/>
    <w:basedOn w:val="Normal"/>
    <w:next w:val="BodyText"/>
    <w:link w:val="Heading9Char"/>
    <w:qFormat/>
    <w:rsid w:val="00575990"/>
    <w:pPr>
      <w:numPr>
        <w:ilvl w:val="8"/>
        <w:numId w:val="2"/>
      </w:numPr>
      <w:spacing w:before="240"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990"/>
    <w:rPr>
      <w:rFonts w:ascii="Times New Roman Bold" w:eastAsia="Times New Roman" w:hAnsi="Times New Roman Bold" w:cs="Arial"/>
      <w:b/>
      <w:bCs/>
      <w:sz w:val="24"/>
      <w:szCs w:val="32"/>
    </w:rPr>
  </w:style>
  <w:style w:type="character" w:customStyle="1" w:styleId="Heading2Char">
    <w:name w:val="Heading 2 Char"/>
    <w:basedOn w:val="DefaultParagraphFont"/>
    <w:link w:val="Heading2"/>
    <w:rsid w:val="00575990"/>
    <w:rPr>
      <w:rFonts w:ascii="Times New Roman Bold" w:eastAsia="Times New Roman" w:hAnsi="Times New Roman Bold" w:cs="Arial"/>
      <w:b/>
      <w:bCs/>
      <w:iCs/>
      <w:sz w:val="24"/>
      <w:szCs w:val="28"/>
      <w:u w:val="single"/>
    </w:rPr>
  </w:style>
  <w:style w:type="character" w:customStyle="1" w:styleId="Heading3Char">
    <w:name w:val="Heading 3 Char"/>
    <w:basedOn w:val="DefaultParagraphFont"/>
    <w:link w:val="Heading3"/>
    <w:rsid w:val="00575990"/>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575990"/>
    <w:rPr>
      <w:rFonts w:ascii="Times New Roman" w:eastAsia="Times New Roman" w:hAnsi="Times New Roman"/>
      <w:bCs/>
      <w:sz w:val="24"/>
      <w:szCs w:val="28"/>
    </w:rPr>
  </w:style>
  <w:style w:type="character" w:customStyle="1" w:styleId="Heading5Char">
    <w:name w:val="Heading 5 Char"/>
    <w:basedOn w:val="DefaultParagraphFont"/>
    <w:link w:val="Heading5"/>
    <w:rsid w:val="00575990"/>
    <w:rPr>
      <w:rFonts w:ascii="Times New Roman" w:eastAsia="Times New Roman" w:hAnsi="Times New Roman"/>
      <w:bCs/>
      <w:iCs/>
      <w:sz w:val="24"/>
      <w:szCs w:val="26"/>
    </w:rPr>
  </w:style>
  <w:style w:type="character" w:customStyle="1" w:styleId="Heading6Char">
    <w:name w:val="Heading 6 Char"/>
    <w:basedOn w:val="DefaultParagraphFont"/>
    <w:link w:val="Heading6"/>
    <w:rsid w:val="00575990"/>
    <w:rPr>
      <w:rFonts w:ascii="Times New Roman" w:eastAsia="Times New Roman" w:hAnsi="Times New Roman"/>
      <w:bCs/>
      <w:sz w:val="24"/>
    </w:rPr>
  </w:style>
  <w:style w:type="character" w:customStyle="1" w:styleId="Heading7Char">
    <w:name w:val="Heading 7 Char"/>
    <w:basedOn w:val="DefaultParagraphFont"/>
    <w:link w:val="Heading7"/>
    <w:rsid w:val="00575990"/>
    <w:rPr>
      <w:rFonts w:ascii="Times New Roman" w:eastAsia="Times New Roman" w:hAnsi="Times New Roman"/>
      <w:sz w:val="24"/>
      <w:szCs w:val="24"/>
    </w:rPr>
  </w:style>
  <w:style w:type="character" w:customStyle="1" w:styleId="Heading8Char">
    <w:name w:val="Heading 8 Char"/>
    <w:basedOn w:val="DefaultParagraphFont"/>
    <w:link w:val="Heading8"/>
    <w:rsid w:val="00575990"/>
    <w:rPr>
      <w:rFonts w:ascii="Times New Roman" w:eastAsia="Times New Roman" w:hAnsi="Times New Roman"/>
      <w:iCs/>
      <w:sz w:val="24"/>
      <w:szCs w:val="24"/>
    </w:rPr>
  </w:style>
  <w:style w:type="character" w:customStyle="1" w:styleId="Heading9Char">
    <w:name w:val="Heading 9 Char"/>
    <w:basedOn w:val="DefaultParagraphFont"/>
    <w:link w:val="Heading9"/>
    <w:rsid w:val="00575990"/>
    <w:rPr>
      <w:rFonts w:ascii="Times New Roman" w:eastAsia="Times New Roman" w:hAnsi="Times New Roman" w:cs="Arial"/>
      <w:sz w:val="24"/>
    </w:rPr>
  </w:style>
  <w:style w:type="paragraph" w:styleId="BodyText">
    <w:name w:val="Body Text"/>
    <w:basedOn w:val="Normal"/>
    <w:link w:val="BodyTextChar"/>
    <w:rsid w:val="00575990"/>
    <w:pPr>
      <w:spacing w:before="120" w:after="240"/>
    </w:pPr>
  </w:style>
  <w:style w:type="character" w:customStyle="1" w:styleId="BodyTextChar">
    <w:name w:val="Body Text Char"/>
    <w:link w:val="BodyText"/>
    <w:rsid w:val="00575990"/>
    <w:rPr>
      <w:rFonts w:ascii="Times New Roman" w:eastAsia="Times New Roman" w:hAnsi="Times New Roman"/>
      <w:sz w:val="24"/>
      <w:szCs w:val="24"/>
    </w:rPr>
  </w:style>
  <w:style w:type="paragraph" w:customStyle="1" w:styleId="Admissions">
    <w:name w:val="Admissions"/>
    <w:basedOn w:val="BodyText"/>
    <w:qFormat/>
    <w:rsid w:val="00575990"/>
    <w:pPr>
      <w:numPr>
        <w:numId w:val="1"/>
      </w:numPr>
    </w:pPr>
  </w:style>
  <w:style w:type="paragraph" w:styleId="BalloonText">
    <w:name w:val="Balloon Text"/>
    <w:basedOn w:val="Normal"/>
    <w:link w:val="BalloonTextChar"/>
    <w:rsid w:val="00575990"/>
    <w:rPr>
      <w:rFonts w:ascii="Tahoma" w:hAnsi="Tahoma" w:cs="Tahoma"/>
      <w:sz w:val="16"/>
      <w:szCs w:val="16"/>
    </w:rPr>
  </w:style>
  <w:style w:type="character" w:customStyle="1" w:styleId="BalloonTextChar">
    <w:name w:val="Balloon Text Char"/>
    <w:basedOn w:val="DefaultParagraphFont"/>
    <w:link w:val="BalloonText"/>
    <w:rsid w:val="00575990"/>
    <w:rPr>
      <w:rFonts w:ascii="Tahoma" w:eastAsia="Times New Roman" w:hAnsi="Tahoma" w:cs="Tahoma"/>
      <w:sz w:val="16"/>
      <w:szCs w:val="16"/>
    </w:rPr>
  </w:style>
  <w:style w:type="paragraph" w:styleId="BlockText">
    <w:name w:val="Block Text"/>
    <w:basedOn w:val="Normal"/>
    <w:rsid w:val="00575990"/>
    <w:pPr>
      <w:spacing w:before="240" w:after="240"/>
      <w:ind w:left="1440" w:right="1440"/>
    </w:pPr>
  </w:style>
  <w:style w:type="paragraph" w:customStyle="1" w:styleId="BodyText1">
    <w:name w:val="Body Text 1"/>
    <w:basedOn w:val="BodyText"/>
    <w:rsid w:val="00575990"/>
    <w:pPr>
      <w:framePr w:wrap="around" w:vAnchor="text" w:hAnchor="text" w:y="1"/>
      <w:ind w:left="1440" w:hanging="720"/>
    </w:pPr>
  </w:style>
  <w:style w:type="paragraph" w:styleId="BodyText2">
    <w:name w:val="Body Text 2"/>
    <w:basedOn w:val="Normal"/>
    <w:link w:val="BodyText2Char"/>
    <w:rsid w:val="00575990"/>
    <w:pPr>
      <w:spacing w:before="240" w:after="240"/>
      <w:ind w:left="720"/>
    </w:pPr>
  </w:style>
  <w:style w:type="character" w:customStyle="1" w:styleId="BodyText2Char">
    <w:name w:val="Body Text 2 Char"/>
    <w:basedOn w:val="DefaultParagraphFont"/>
    <w:link w:val="BodyText2"/>
    <w:rsid w:val="00575990"/>
    <w:rPr>
      <w:rFonts w:ascii="Times New Roman" w:eastAsia="Times New Roman" w:hAnsi="Times New Roman"/>
      <w:sz w:val="24"/>
      <w:szCs w:val="24"/>
    </w:rPr>
  </w:style>
  <w:style w:type="paragraph" w:customStyle="1" w:styleId="BodyText2-1">
    <w:name w:val="Body Text 2-1"/>
    <w:basedOn w:val="BodyText2"/>
    <w:rsid w:val="00575990"/>
    <w:pPr>
      <w:spacing w:before="120"/>
      <w:ind w:left="1440" w:hanging="720"/>
    </w:pPr>
  </w:style>
  <w:style w:type="paragraph" w:styleId="BodyText3">
    <w:name w:val="Body Text 3"/>
    <w:basedOn w:val="Normal"/>
    <w:link w:val="BodyText3Char"/>
    <w:rsid w:val="00575990"/>
    <w:pPr>
      <w:spacing w:before="240" w:after="240"/>
      <w:ind w:left="1440"/>
    </w:pPr>
    <w:rPr>
      <w:szCs w:val="16"/>
    </w:rPr>
  </w:style>
  <w:style w:type="character" w:customStyle="1" w:styleId="BodyText3Char">
    <w:name w:val="Body Text 3 Char"/>
    <w:basedOn w:val="DefaultParagraphFont"/>
    <w:link w:val="BodyText3"/>
    <w:rsid w:val="00575990"/>
    <w:rPr>
      <w:rFonts w:ascii="Times New Roman" w:eastAsia="Times New Roman" w:hAnsi="Times New Roman"/>
      <w:sz w:val="24"/>
      <w:szCs w:val="16"/>
    </w:rPr>
  </w:style>
  <w:style w:type="paragraph" w:customStyle="1" w:styleId="BodyText3-1">
    <w:name w:val="Body Text 3-1"/>
    <w:basedOn w:val="BodyText3"/>
    <w:rsid w:val="00575990"/>
    <w:pPr>
      <w:spacing w:before="120"/>
      <w:ind w:left="2160" w:hanging="720"/>
    </w:pPr>
  </w:style>
  <w:style w:type="paragraph" w:styleId="BodyTextFirstIndent">
    <w:name w:val="Body Text First Indent"/>
    <w:basedOn w:val="BodyText"/>
    <w:link w:val="BodyTextFirstIndentChar"/>
    <w:rsid w:val="00575990"/>
    <w:pPr>
      <w:ind w:firstLine="720"/>
    </w:pPr>
  </w:style>
  <w:style w:type="character" w:customStyle="1" w:styleId="BodyTextFirstIndentChar">
    <w:name w:val="Body Text First Indent Char"/>
    <w:basedOn w:val="BodyTextChar"/>
    <w:link w:val="BodyTextFirstIndent"/>
    <w:rsid w:val="00575990"/>
    <w:rPr>
      <w:rFonts w:ascii="Times New Roman" w:eastAsia="Times New Roman" w:hAnsi="Times New Roman"/>
      <w:sz w:val="24"/>
      <w:szCs w:val="24"/>
    </w:rPr>
  </w:style>
  <w:style w:type="paragraph" w:styleId="BodyTextIndent">
    <w:name w:val="Body Text Indent"/>
    <w:basedOn w:val="Normal"/>
    <w:link w:val="BodyTextIndentChar"/>
    <w:rsid w:val="00575990"/>
    <w:pPr>
      <w:spacing w:after="120"/>
      <w:ind w:left="360"/>
    </w:pPr>
  </w:style>
  <w:style w:type="character" w:customStyle="1" w:styleId="BodyTextIndentChar">
    <w:name w:val="Body Text Indent Char"/>
    <w:basedOn w:val="DefaultParagraphFont"/>
    <w:link w:val="BodyTextIndent"/>
    <w:rsid w:val="00575990"/>
    <w:rPr>
      <w:rFonts w:ascii="Times New Roman" w:eastAsia="Times New Roman" w:hAnsi="Times New Roman"/>
      <w:sz w:val="24"/>
      <w:szCs w:val="24"/>
    </w:rPr>
  </w:style>
  <w:style w:type="paragraph" w:styleId="BodyTextFirstIndent2">
    <w:name w:val="Body Text First Indent 2"/>
    <w:basedOn w:val="Normal"/>
    <w:link w:val="BodyTextFirstIndent2Char"/>
    <w:rsid w:val="00575990"/>
    <w:pPr>
      <w:spacing w:before="240" w:after="240"/>
      <w:ind w:left="720" w:firstLine="720"/>
    </w:pPr>
  </w:style>
  <w:style w:type="character" w:customStyle="1" w:styleId="BodyTextFirstIndent2Char">
    <w:name w:val="Body Text First Indent 2 Char"/>
    <w:basedOn w:val="BodyTextIndentChar"/>
    <w:link w:val="BodyTextFirstIndent2"/>
    <w:rsid w:val="00575990"/>
    <w:rPr>
      <w:rFonts w:ascii="Times New Roman" w:eastAsia="Times New Roman" w:hAnsi="Times New Roman"/>
      <w:sz w:val="24"/>
      <w:szCs w:val="24"/>
    </w:rPr>
  </w:style>
  <w:style w:type="paragraph" w:customStyle="1" w:styleId="BodyTextSingle">
    <w:name w:val="Body Text Single"/>
    <w:basedOn w:val="BodyText"/>
    <w:rsid w:val="00575990"/>
    <w:pPr>
      <w:spacing w:before="0" w:after="0"/>
    </w:pPr>
  </w:style>
  <w:style w:type="paragraph" w:customStyle="1" w:styleId="Centered">
    <w:name w:val="Centered"/>
    <w:basedOn w:val="BodyText"/>
    <w:rsid w:val="00575990"/>
    <w:pPr>
      <w:jc w:val="center"/>
    </w:pPr>
  </w:style>
  <w:style w:type="paragraph" w:customStyle="1" w:styleId="Centeredbold">
    <w:name w:val="Centered/bold"/>
    <w:basedOn w:val="BodyText"/>
    <w:rsid w:val="00575990"/>
    <w:pPr>
      <w:jc w:val="center"/>
    </w:pPr>
    <w:rPr>
      <w:rFonts w:ascii="Times New Roman Bold" w:hAnsi="Times New Roman Bold"/>
      <w:b/>
    </w:rPr>
  </w:style>
  <w:style w:type="paragraph" w:customStyle="1" w:styleId="CoverPage">
    <w:name w:val="Cover Page"/>
    <w:basedOn w:val="BodyText"/>
    <w:rsid w:val="00575990"/>
    <w:pPr>
      <w:jc w:val="center"/>
    </w:pPr>
    <w:rPr>
      <w:rFonts w:ascii="Times New Roman Bold" w:hAnsi="Times New Roman Bold"/>
      <w:b/>
    </w:rPr>
  </w:style>
  <w:style w:type="paragraph" w:customStyle="1" w:styleId="ExhibitList">
    <w:name w:val="Exhibit List"/>
    <w:basedOn w:val="BodyText"/>
    <w:rsid w:val="00575990"/>
    <w:pPr>
      <w:spacing w:before="0" w:after="0"/>
      <w:ind w:left="1440"/>
    </w:pPr>
  </w:style>
  <w:style w:type="paragraph" w:customStyle="1" w:styleId="Exhibittitle">
    <w:name w:val="Exhibit title"/>
    <w:basedOn w:val="BodyText"/>
    <w:rsid w:val="00575990"/>
    <w:pPr>
      <w:jc w:val="center"/>
    </w:pPr>
    <w:rPr>
      <w:rFonts w:ascii="Times New Roman Bold" w:hAnsi="Times New Roman Bold"/>
      <w:b/>
      <w:u w:val="single"/>
    </w:rPr>
  </w:style>
  <w:style w:type="paragraph" w:customStyle="1" w:styleId="ExhibitTitle2">
    <w:name w:val="Exhibit Title 2"/>
    <w:basedOn w:val="BodyText"/>
    <w:rsid w:val="00575990"/>
    <w:pPr>
      <w:jc w:val="center"/>
    </w:pPr>
  </w:style>
  <w:style w:type="paragraph" w:styleId="Footer">
    <w:name w:val="footer"/>
    <w:basedOn w:val="Normal"/>
    <w:link w:val="FooterChar"/>
    <w:rsid w:val="00575990"/>
    <w:pPr>
      <w:tabs>
        <w:tab w:val="center" w:pos="4680"/>
        <w:tab w:val="right" w:pos="9360"/>
      </w:tabs>
    </w:pPr>
    <w:rPr>
      <w:sz w:val="16"/>
    </w:rPr>
  </w:style>
  <w:style w:type="character" w:customStyle="1" w:styleId="FooterChar">
    <w:name w:val="Footer Char"/>
    <w:basedOn w:val="DefaultParagraphFont"/>
    <w:link w:val="Footer"/>
    <w:rsid w:val="00575990"/>
    <w:rPr>
      <w:rFonts w:ascii="Times New Roman" w:eastAsia="Times New Roman" w:hAnsi="Times New Roman"/>
      <w:sz w:val="16"/>
      <w:szCs w:val="24"/>
    </w:rPr>
  </w:style>
  <w:style w:type="paragraph" w:styleId="Header">
    <w:name w:val="header"/>
    <w:basedOn w:val="Normal"/>
    <w:link w:val="HeaderChar"/>
    <w:rsid w:val="00575990"/>
    <w:pPr>
      <w:tabs>
        <w:tab w:val="center" w:pos="4680"/>
        <w:tab w:val="right" w:pos="9360"/>
      </w:tabs>
    </w:pPr>
  </w:style>
  <w:style w:type="character" w:customStyle="1" w:styleId="HeaderChar">
    <w:name w:val="Header Char"/>
    <w:basedOn w:val="DefaultParagraphFont"/>
    <w:link w:val="Header"/>
    <w:rsid w:val="00575990"/>
    <w:rPr>
      <w:rFonts w:ascii="Times New Roman" w:eastAsia="Times New Roman" w:hAnsi="Times New Roman"/>
      <w:sz w:val="24"/>
      <w:szCs w:val="24"/>
    </w:rPr>
  </w:style>
  <w:style w:type="character" w:styleId="Hyperlink">
    <w:name w:val="Hyperlink"/>
    <w:uiPriority w:val="99"/>
    <w:rsid w:val="00575990"/>
    <w:rPr>
      <w:color w:val="0000FF"/>
      <w:u w:val="single"/>
    </w:rPr>
  </w:style>
  <w:style w:type="paragraph" w:customStyle="1" w:styleId="Interrogatories">
    <w:name w:val="Interrogatories"/>
    <w:basedOn w:val="Normal"/>
    <w:qFormat/>
    <w:rsid w:val="00575990"/>
    <w:pPr>
      <w:numPr>
        <w:numId w:val="3"/>
      </w:numPr>
      <w:spacing w:before="120" w:after="240"/>
    </w:pPr>
  </w:style>
  <w:style w:type="paragraph" w:customStyle="1" w:styleId="Notary">
    <w:name w:val="Notary"/>
    <w:basedOn w:val="BodyText"/>
    <w:rsid w:val="00575990"/>
    <w:pPr>
      <w:spacing w:before="0" w:after="0"/>
    </w:pPr>
  </w:style>
  <w:style w:type="character" w:styleId="PageNumber">
    <w:name w:val="page number"/>
    <w:basedOn w:val="DefaultParagraphFont"/>
    <w:rsid w:val="00575990"/>
  </w:style>
  <w:style w:type="paragraph" w:customStyle="1" w:styleId="Re">
    <w:name w:val="Re:"/>
    <w:basedOn w:val="Normal"/>
    <w:rsid w:val="00575990"/>
    <w:pPr>
      <w:spacing w:before="240" w:after="240"/>
      <w:jc w:val="left"/>
    </w:pPr>
  </w:style>
  <w:style w:type="paragraph" w:customStyle="1" w:styleId="RequestforProduction">
    <w:name w:val="Request for Production"/>
    <w:basedOn w:val="BodyText"/>
    <w:qFormat/>
    <w:rsid w:val="00575990"/>
    <w:pPr>
      <w:numPr>
        <w:numId w:val="4"/>
      </w:numPr>
    </w:pPr>
  </w:style>
  <w:style w:type="paragraph" w:customStyle="1" w:styleId="sig">
    <w:name w:val="sig"/>
    <w:basedOn w:val="Normal"/>
    <w:rsid w:val="00575990"/>
    <w:pPr>
      <w:ind w:left="4320"/>
      <w:jc w:val="left"/>
    </w:pPr>
  </w:style>
  <w:style w:type="paragraph" w:customStyle="1" w:styleId="Sig2">
    <w:name w:val="Sig 2"/>
    <w:basedOn w:val="BodyText"/>
    <w:rsid w:val="00575990"/>
    <w:pPr>
      <w:spacing w:before="0" w:after="0"/>
    </w:pPr>
  </w:style>
  <w:style w:type="paragraph" w:customStyle="1" w:styleId="SigBlock1">
    <w:name w:val="SigBlock 1"/>
    <w:basedOn w:val="Normal"/>
    <w:rsid w:val="00575990"/>
    <w:pPr>
      <w:ind w:left="4320"/>
      <w:jc w:val="left"/>
    </w:pPr>
  </w:style>
  <w:style w:type="paragraph" w:customStyle="1" w:styleId="SigBlockCo">
    <w:name w:val="SigBlock Co"/>
    <w:basedOn w:val="Normal"/>
    <w:rsid w:val="00575990"/>
    <w:pPr>
      <w:spacing w:before="120" w:after="720"/>
      <w:ind w:left="4320"/>
      <w:jc w:val="left"/>
    </w:pPr>
    <w:rPr>
      <w:b/>
      <w:bCs/>
      <w:caps/>
      <w:sz w:val="22"/>
    </w:rPr>
  </w:style>
  <w:style w:type="paragraph" w:customStyle="1" w:styleId="SigBlockLine">
    <w:name w:val="SigBlock Line"/>
    <w:basedOn w:val="Normal"/>
    <w:rsid w:val="00575990"/>
    <w:pPr>
      <w:numPr>
        <w:numId w:val="5"/>
      </w:numPr>
      <w:tabs>
        <w:tab w:val="right" w:leader="underscore" w:pos="9360"/>
      </w:tabs>
      <w:spacing w:before="120"/>
      <w:jc w:val="left"/>
    </w:pPr>
  </w:style>
  <w:style w:type="paragraph" w:customStyle="1" w:styleId="SigBlockName">
    <w:name w:val="SigBlock Name"/>
    <w:basedOn w:val="Normal"/>
    <w:rsid w:val="00575990"/>
    <w:pPr>
      <w:ind w:left="4680"/>
      <w:jc w:val="left"/>
    </w:pPr>
  </w:style>
  <w:style w:type="paragraph" w:customStyle="1" w:styleId="TableHeader">
    <w:name w:val="Table Header"/>
    <w:rsid w:val="00575990"/>
    <w:pPr>
      <w:jc w:val="center"/>
    </w:pPr>
    <w:rPr>
      <w:rFonts w:ascii="Times New Roman" w:hAnsi="Times New Roman"/>
      <w:b/>
      <w:bCs/>
      <w:sz w:val="24"/>
      <w:szCs w:val="20"/>
    </w:rPr>
  </w:style>
  <w:style w:type="paragraph" w:customStyle="1" w:styleId="TableBody">
    <w:name w:val="Table Body"/>
    <w:basedOn w:val="TableHeader"/>
    <w:rsid w:val="00575990"/>
    <w:pPr>
      <w:jc w:val="left"/>
    </w:pPr>
    <w:rPr>
      <w:b w:val="0"/>
      <w:bCs w:val="0"/>
    </w:rPr>
  </w:style>
  <w:style w:type="table" w:styleId="TableGrid">
    <w:name w:val="Table Grid"/>
    <w:basedOn w:val="TableNormal"/>
    <w:rsid w:val="00575990"/>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75990"/>
    <w:pPr>
      <w:spacing w:before="120" w:after="240"/>
      <w:jc w:val="center"/>
      <w:outlineLvl w:val="0"/>
    </w:pPr>
    <w:rPr>
      <w:rFonts w:ascii="Times New Roman Bold" w:hAnsi="Times New Roman Bold" w:cs="Arial"/>
      <w:b/>
      <w:bCs/>
      <w:caps/>
      <w:szCs w:val="32"/>
      <w:u w:val="single"/>
    </w:rPr>
  </w:style>
  <w:style w:type="character" w:customStyle="1" w:styleId="TitleChar">
    <w:name w:val="Title Char"/>
    <w:basedOn w:val="DefaultParagraphFont"/>
    <w:link w:val="Title"/>
    <w:rsid w:val="00575990"/>
    <w:rPr>
      <w:rFonts w:ascii="Times New Roman Bold" w:eastAsia="Times New Roman" w:hAnsi="Times New Roman Bold" w:cs="Arial"/>
      <w:b/>
      <w:bCs/>
      <w:caps/>
      <w:sz w:val="24"/>
      <w:szCs w:val="32"/>
      <w:u w:val="single"/>
    </w:rPr>
  </w:style>
  <w:style w:type="paragraph" w:customStyle="1" w:styleId="Title1">
    <w:name w:val="Title 1"/>
    <w:basedOn w:val="BodyText"/>
    <w:rsid w:val="00575990"/>
    <w:pPr>
      <w:jc w:val="center"/>
    </w:pPr>
    <w:rPr>
      <w:rFonts w:ascii="Times New Roman Bold" w:hAnsi="Times New Roman Bold"/>
      <w:b/>
      <w:u w:val="words"/>
    </w:rPr>
  </w:style>
  <w:style w:type="paragraph" w:styleId="TOC1">
    <w:name w:val="toc 1"/>
    <w:basedOn w:val="Normal"/>
    <w:next w:val="Normal"/>
    <w:autoRedefine/>
    <w:uiPriority w:val="39"/>
    <w:rsid w:val="00575990"/>
    <w:pPr>
      <w:tabs>
        <w:tab w:val="right" w:leader="dot" w:pos="9350"/>
      </w:tabs>
      <w:spacing w:after="120"/>
    </w:pPr>
  </w:style>
  <w:style w:type="character" w:customStyle="1" w:styleId="A7">
    <w:name w:val="A7"/>
    <w:uiPriority w:val="99"/>
    <w:rsid w:val="00B60C4D"/>
    <w:rPr>
      <w:color w:val="000000"/>
      <w:sz w:val="12"/>
      <w:szCs w:val="12"/>
    </w:rPr>
  </w:style>
  <w:style w:type="paragraph" w:styleId="NormalWeb">
    <w:name w:val="Normal (Web)"/>
    <w:basedOn w:val="Normal"/>
    <w:uiPriority w:val="99"/>
    <w:unhideWhenUsed/>
    <w:rsid w:val="00B60C4D"/>
    <w:pPr>
      <w:spacing w:before="100" w:beforeAutospacing="1" w:after="10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4063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Thomas</dc:creator>
  <cp:lastModifiedBy>usdc</cp:lastModifiedBy>
  <cp:revision>2</cp:revision>
  <dcterms:created xsi:type="dcterms:W3CDTF">2015-01-26T17:38:00Z</dcterms:created>
  <dcterms:modified xsi:type="dcterms:W3CDTF">2015-01-26T17:38:00Z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ABAAVOAfoSrQoyy0xH0GhuCsfGJLWSzjqGFtB3g83tWgrJmVRuWZlEW239PdMbbOL0qP</vt:lpwstr>
  </property>
  <property fmtid="{D5CDD505-2E9C-101B-9397-08002B2CF9AE}" pid="3" name="RESPONSE_SENDER_NAME">
    <vt:lpwstr>gAAAdya76B99d4hLGUR1rQ+8TxTv0GGEPdix</vt:lpwstr>
  </property>
  <property fmtid="{D5CDD505-2E9C-101B-9397-08002B2CF9AE}" pid="4" name="EMAIL_OWNER_ADDRESS">
    <vt:lpwstr>sAAAUYtyAkeNWR7fY87g4WMjgzianltDYV23jXYudZFCEVQ=</vt:lpwstr>
  </property>
</Properties>
</file>